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96" w:rsidRPr="00F15604" w:rsidRDefault="00302996" w:rsidP="00302996">
      <w:pPr>
        <w:spacing w:after="0"/>
        <w:ind w:firstLine="637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5604">
        <w:rPr>
          <w:rFonts w:ascii="Times New Roman" w:hAnsi="Times New Roman"/>
          <w:sz w:val="24"/>
          <w:szCs w:val="24"/>
        </w:rPr>
        <w:t xml:space="preserve">Проректору по </w:t>
      </w:r>
      <w:proofErr w:type="spellStart"/>
      <w:r w:rsidRPr="00F15604">
        <w:rPr>
          <w:rFonts w:ascii="Times New Roman" w:hAnsi="Times New Roman"/>
          <w:sz w:val="24"/>
          <w:szCs w:val="24"/>
        </w:rPr>
        <w:t>НРи</w:t>
      </w:r>
      <w:proofErr w:type="spellEnd"/>
      <w:r w:rsidRPr="00F15604">
        <w:rPr>
          <w:rFonts w:ascii="Times New Roman" w:hAnsi="Times New Roman"/>
          <w:sz w:val="24"/>
          <w:szCs w:val="24"/>
        </w:rPr>
        <w:t xml:space="preserve"> ВС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52D32">
        <w:rPr>
          <w:rFonts w:ascii="Times New Roman" w:hAnsi="Times New Roman"/>
          <w:sz w:val="16"/>
          <w:szCs w:val="16"/>
        </w:rPr>
        <w:t xml:space="preserve"> .</w:t>
      </w:r>
      <w:proofErr w:type="gramEnd"/>
    </w:p>
    <w:p w:rsidR="00302996" w:rsidRPr="00F15604" w:rsidRDefault="00302996" w:rsidP="00302996">
      <w:pPr>
        <w:pStyle w:val="a3"/>
        <w:spacing w:after="0"/>
        <w:jc w:val="right"/>
        <w:rPr>
          <w:sz w:val="24"/>
          <w:szCs w:val="24"/>
        </w:rPr>
      </w:pPr>
      <w:r w:rsidRPr="00F15604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Д.ф-</w:t>
      </w:r>
      <w:proofErr w:type="gramStart"/>
      <w:r>
        <w:rPr>
          <w:sz w:val="24"/>
          <w:szCs w:val="24"/>
        </w:rPr>
        <w:t>м.н.,</w:t>
      </w:r>
      <w:proofErr w:type="spellStart"/>
      <w:r w:rsidRPr="00F15604">
        <w:rPr>
          <w:sz w:val="24"/>
          <w:szCs w:val="24"/>
        </w:rPr>
        <w:t>проф</w:t>
      </w:r>
      <w:proofErr w:type="spellEnd"/>
      <w:r w:rsidRPr="00F15604">
        <w:rPr>
          <w:sz w:val="24"/>
          <w:szCs w:val="24"/>
        </w:rPr>
        <w:t>.</w:t>
      </w:r>
      <w:proofErr w:type="gramEnd"/>
      <w:r w:rsidRPr="00F15604">
        <w:rPr>
          <w:sz w:val="24"/>
          <w:szCs w:val="24"/>
        </w:rPr>
        <w:t xml:space="preserve"> </w:t>
      </w:r>
      <w:proofErr w:type="spellStart"/>
      <w:r w:rsidRPr="004423B4">
        <w:rPr>
          <w:color w:val="000000" w:themeColor="text1"/>
          <w:sz w:val="24"/>
          <w:szCs w:val="24"/>
          <w:shd w:val="clear" w:color="auto" w:fill="FFFFFF"/>
        </w:rPr>
        <w:t>Султаналиев</w:t>
      </w:r>
      <w:r>
        <w:rPr>
          <w:color w:val="000000" w:themeColor="text1"/>
          <w:sz w:val="24"/>
          <w:szCs w:val="24"/>
          <w:shd w:val="clear" w:color="auto" w:fill="FFFFFF"/>
        </w:rPr>
        <w:t>ой</w:t>
      </w:r>
      <w:proofErr w:type="spellEnd"/>
      <w:r w:rsidRPr="004423B4">
        <w:rPr>
          <w:color w:val="000000" w:themeColor="text1"/>
          <w:sz w:val="24"/>
          <w:szCs w:val="24"/>
          <w:shd w:val="clear" w:color="auto" w:fill="FFFFFF"/>
        </w:rPr>
        <w:t xml:space="preserve"> Р</w:t>
      </w:r>
      <w:r>
        <w:rPr>
          <w:color w:val="000000" w:themeColor="text1"/>
          <w:sz w:val="24"/>
          <w:szCs w:val="24"/>
          <w:shd w:val="clear" w:color="auto" w:fill="FFFFFF"/>
        </w:rPr>
        <w:t>.М.</w:t>
      </w:r>
    </w:p>
    <w:p w:rsidR="00302996" w:rsidRPr="00F15604" w:rsidRDefault="00302996" w:rsidP="00302996">
      <w:pPr>
        <w:pStyle w:val="a3"/>
        <w:spacing w:after="0"/>
        <w:jc w:val="center"/>
        <w:rPr>
          <w:b/>
          <w:sz w:val="24"/>
          <w:szCs w:val="24"/>
        </w:rPr>
      </w:pPr>
    </w:p>
    <w:p w:rsidR="00302996" w:rsidRPr="00F15604" w:rsidRDefault="00302996" w:rsidP="00302996">
      <w:pPr>
        <w:pStyle w:val="a3"/>
        <w:spacing w:after="0"/>
        <w:jc w:val="center"/>
        <w:rPr>
          <w:b/>
          <w:sz w:val="28"/>
          <w:szCs w:val="28"/>
        </w:rPr>
      </w:pPr>
      <w:r w:rsidRPr="00F15604">
        <w:rPr>
          <w:b/>
          <w:sz w:val="28"/>
          <w:szCs w:val="28"/>
        </w:rPr>
        <w:t>Рапорт</w:t>
      </w:r>
    </w:p>
    <w:p w:rsidR="00302996" w:rsidRPr="002845B2" w:rsidRDefault="00302996" w:rsidP="0030299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Технологический факультет просит утвердить состав комиссий </w:t>
      </w:r>
      <w:proofErr w:type="gramStart"/>
      <w:r>
        <w:rPr>
          <w:sz w:val="24"/>
          <w:szCs w:val="24"/>
        </w:rPr>
        <w:t>и  темы</w:t>
      </w:r>
      <w:proofErr w:type="gramEnd"/>
      <w:r>
        <w:rPr>
          <w:sz w:val="24"/>
          <w:szCs w:val="24"/>
        </w:rPr>
        <w:t xml:space="preserve"> докладов студентов по секциям</w:t>
      </w:r>
      <w:r w:rsidRPr="00D6240B">
        <w:rPr>
          <w:sz w:val="24"/>
          <w:szCs w:val="24"/>
        </w:rPr>
        <w:t xml:space="preserve"> «</w:t>
      </w:r>
      <w:r>
        <w:rPr>
          <w:sz w:val="24"/>
          <w:szCs w:val="24"/>
        </w:rPr>
        <w:t>Химические технологии и новые материалы</w:t>
      </w:r>
      <w:r w:rsidRPr="00D6240B">
        <w:rPr>
          <w:sz w:val="24"/>
          <w:szCs w:val="24"/>
        </w:rPr>
        <w:t>»</w:t>
      </w:r>
      <w:r>
        <w:rPr>
          <w:sz w:val="24"/>
          <w:szCs w:val="24"/>
        </w:rPr>
        <w:t>, «Технология продуктов питания», «Пищевая инженерия», «Технология текстильной и легкой промышленности», «Дизайн»,  а также подсекциям  «</w:t>
      </w:r>
      <w:proofErr w:type="spellStart"/>
      <w:r>
        <w:rPr>
          <w:sz w:val="24"/>
          <w:szCs w:val="24"/>
        </w:rPr>
        <w:t>Кыргыз</w:t>
      </w:r>
      <w:proofErr w:type="spellEnd"/>
      <w:r>
        <w:rPr>
          <w:sz w:val="24"/>
          <w:szCs w:val="24"/>
        </w:rPr>
        <w:t xml:space="preserve"> тили», «Русский язык» 62</w:t>
      </w:r>
      <w:r w:rsidRPr="002845B2">
        <w:rPr>
          <w:sz w:val="24"/>
          <w:szCs w:val="24"/>
        </w:rPr>
        <w:t>-международной научно-технической конференции молодых ученых, аспирантов, магистрантов и студентов «Научно-инновационные технологии: идеи, исследования и разработки»</w:t>
      </w:r>
    </w:p>
    <w:p w:rsidR="00302996" w:rsidRPr="007D3623" w:rsidRDefault="00302996" w:rsidP="003029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3747">
        <w:rPr>
          <w:rFonts w:ascii="Times New Roman" w:hAnsi="Times New Roman"/>
          <w:b/>
          <w:sz w:val="24"/>
          <w:szCs w:val="24"/>
        </w:rPr>
        <w:t>Секция</w:t>
      </w:r>
      <w:r w:rsidRPr="007D36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«Пищевая инженерия»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324"/>
      </w:tblGrid>
      <w:tr w:rsidR="00302996" w:rsidTr="00000C88">
        <w:trPr>
          <w:trHeight w:val="307"/>
        </w:trPr>
        <w:tc>
          <w:tcPr>
            <w:tcW w:w="2715" w:type="dxa"/>
          </w:tcPr>
          <w:p w:rsidR="00302996" w:rsidRPr="00620FC9" w:rsidRDefault="00302996" w:rsidP="00000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FC9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– </w:t>
            </w:r>
          </w:p>
        </w:tc>
        <w:tc>
          <w:tcPr>
            <w:tcW w:w="6324" w:type="dxa"/>
          </w:tcPr>
          <w:p w:rsidR="00302996" w:rsidRPr="00620FC9" w:rsidRDefault="00302996" w:rsidP="00000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0FC9">
              <w:rPr>
                <w:rFonts w:ascii="Times New Roman" w:hAnsi="Times New Roman"/>
                <w:sz w:val="24"/>
                <w:szCs w:val="24"/>
              </w:rPr>
              <w:t>Садиева</w:t>
            </w:r>
            <w:proofErr w:type="spellEnd"/>
            <w:r w:rsidRPr="00620FC9">
              <w:rPr>
                <w:rFonts w:ascii="Times New Roman" w:hAnsi="Times New Roman"/>
                <w:sz w:val="24"/>
                <w:szCs w:val="24"/>
              </w:rPr>
              <w:t xml:space="preserve"> А.Э., д.т.н., профессор </w:t>
            </w:r>
          </w:p>
        </w:tc>
      </w:tr>
      <w:tr w:rsidR="00302996" w:rsidTr="00000C88">
        <w:tc>
          <w:tcPr>
            <w:tcW w:w="2715" w:type="dxa"/>
          </w:tcPr>
          <w:p w:rsidR="00302996" w:rsidRPr="00620FC9" w:rsidRDefault="00302996" w:rsidP="00000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FC9">
              <w:rPr>
                <w:rFonts w:ascii="Times New Roman" w:hAnsi="Times New Roman"/>
                <w:b/>
                <w:sz w:val="24"/>
                <w:szCs w:val="24"/>
              </w:rPr>
              <w:t xml:space="preserve">Ученый секретарь- </w:t>
            </w:r>
          </w:p>
        </w:tc>
        <w:tc>
          <w:tcPr>
            <w:tcW w:w="6324" w:type="dxa"/>
          </w:tcPr>
          <w:p w:rsidR="00302996" w:rsidRPr="00693747" w:rsidRDefault="00302996" w:rsidP="00000C88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У.У.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преподаватель</w:t>
            </w:r>
            <w:proofErr w:type="spellEnd"/>
          </w:p>
        </w:tc>
      </w:tr>
      <w:tr w:rsidR="00302996" w:rsidTr="00000C88">
        <w:tc>
          <w:tcPr>
            <w:tcW w:w="2715" w:type="dxa"/>
          </w:tcPr>
          <w:p w:rsidR="00302996" w:rsidRPr="00620FC9" w:rsidRDefault="00302996" w:rsidP="00000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FC9">
              <w:rPr>
                <w:rFonts w:ascii="Times New Roman" w:hAnsi="Times New Roman"/>
                <w:b/>
                <w:sz w:val="24"/>
                <w:szCs w:val="24"/>
              </w:rPr>
              <w:t>Состав жюри:</w:t>
            </w:r>
          </w:p>
        </w:tc>
        <w:tc>
          <w:tcPr>
            <w:tcW w:w="6324" w:type="dxa"/>
          </w:tcPr>
          <w:p w:rsidR="00302996" w:rsidRPr="00620FC9" w:rsidRDefault="00302996" w:rsidP="00000C88">
            <w:pPr>
              <w:rPr>
                <w:rFonts w:ascii="Times New Roman" w:hAnsi="Times New Roman"/>
                <w:sz w:val="24"/>
                <w:szCs w:val="24"/>
              </w:rPr>
            </w:pPr>
            <w:r w:rsidRPr="0062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Абдраимов А</w:t>
            </w:r>
            <w:r w:rsidRPr="00620F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r w:rsidRPr="00620FC9">
              <w:rPr>
                <w:rFonts w:ascii="Times New Roman" w:hAnsi="Times New Roman"/>
                <w:sz w:val="24"/>
                <w:szCs w:val="24"/>
              </w:rPr>
              <w:t xml:space="preserve">., к.т.н., </w:t>
            </w:r>
            <w:proofErr w:type="gramStart"/>
            <w:r w:rsidRPr="00620FC9">
              <w:rPr>
                <w:rFonts w:ascii="Times New Roman" w:hAnsi="Times New Roman"/>
                <w:sz w:val="24"/>
                <w:szCs w:val="24"/>
              </w:rPr>
              <w:t>профессор</w:t>
            </w:r>
            <w:proofErr w:type="gramEnd"/>
          </w:p>
          <w:p w:rsidR="00302996" w:rsidRPr="00620FC9" w:rsidRDefault="00302996" w:rsidP="00000C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Халмуратов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Р.С.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к.т.н.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доц.</w:t>
            </w:r>
            <w:proofErr w:type="spellEnd"/>
          </w:p>
          <w:p w:rsidR="00302996" w:rsidRPr="00693747" w:rsidRDefault="00302996" w:rsidP="00000C88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Ниязбекова Ж. инженер,  Орган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сертификации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“Сертификат перспектива”</w:t>
            </w:r>
          </w:p>
          <w:p w:rsidR="00302996" w:rsidRPr="00693747" w:rsidRDefault="00302996" w:rsidP="00000C88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</w:tbl>
    <w:p w:rsidR="00302996" w:rsidRDefault="00302996" w:rsidP="0030299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423B4">
        <w:rPr>
          <w:rFonts w:ascii="Times New Roman" w:hAnsi="Times New Roman"/>
          <w:b/>
          <w:sz w:val="24"/>
          <w:szCs w:val="24"/>
        </w:rPr>
        <w:t xml:space="preserve">Место </w:t>
      </w:r>
      <w:proofErr w:type="gramStart"/>
      <w:r w:rsidRPr="004423B4">
        <w:rPr>
          <w:rFonts w:ascii="Times New Roman" w:hAnsi="Times New Roman"/>
          <w:b/>
          <w:sz w:val="24"/>
          <w:szCs w:val="24"/>
        </w:rPr>
        <w:t>заседания :</w:t>
      </w:r>
      <w:proofErr w:type="gramEnd"/>
      <w:r w:rsidRPr="00D6240B">
        <w:rPr>
          <w:rFonts w:ascii="Times New Roman" w:hAnsi="Times New Roman"/>
          <w:b/>
          <w:sz w:val="24"/>
          <w:szCs w:val="24"/>
        </w:rPr>
        <w:t xml:space="preserve">ауд. </w:t>
      </w:r>
      <w:r>
        <w:rPr>
          <w:rFonts w:ascii="Times New Roman" w:hAnsi="Times New Roman"/>
          <w:b/>
          <w:sz w:val="24"/>
          <w:szCs w:val="24"/>
        </w:rPr>
        <w:t>2/118</w:t>
      </w:r>
    </w:p>
    <w:p w:rsidR="00302996" w:rsidRPr="00D6240B" w:rsidRDefault="00302996" w:rsidP="003029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проведения 13-00</w:t>
      </w: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07"/>
        <w:gridCol w:w="3147"/>
        <w:gridCol w:w="2381"/>
      </w:tblGrid>
      <w:tr w:rsidR="00302996" w:rsidRPr="00693747" w:rsidTr="00000C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96" w:rsidRPr="00693747" w:rsidRDefault="00302996" w:rsidP="00000C88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302996" w:rsidRPr="00693747" w:rsidRDefault="00302996" w:rsidP="00000C88">
            <w:pPr>
              <w:pStyle w:val="a3"/>
              <w:spacing w:after="0"/>
              <w:jc w:val="both"/>
              <w:rPr>
                <w:b/>
                <w:sz w:val="24"/>
                <w:szCs w:val="24"/>
              </w:rPr>
            </w:pPr>
            <w:r w:rsidRPr="0069374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96" w:rsidRPr="00693747" w:rsidRDefault="00302996" w:rsidP="00000C88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302996" w:rsidRPr="00693747" w:rsidRDefault="00302996" w:rsidP="00000C88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93747">
              <w:rPr>
                <w:b/>
                <w:sz w:val="24"/>
                <w:szCs w:val="24"/>
              </w:rPr>
              <w:t>Тема  доклада</w:t>
            </w:r>
            <w:proofErr w:type="gram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96" w:rsidRPr="00693747" w:rsidRDefault="00302996" w:rsidP="00000C8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93747">
              <w:rPr>
                <w:sz w:val="24"/>
                <w:szCs w:val="24"/>
              </w:rPr>
              <w:t xml:space="preserve">ФИО студентов, аспирантов, молодых ученых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96" w:rsidRPr="00693747" w:rsidRDefault="00302996" w:rsidP="00000C88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693747">
              <w:rPr>
                <w:b/>
                <w:sz w:val="24"/>
                <w:szCs w:val="24"/>
              </w:rPr>
              <w:t>ФИО руководителя, уч. степень, должность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color w:val="000000"/>
                <w:sz w:val="24"/>
                <w:szCs w:val="24"/>
              </w:rPr>
              <w:t>Техника и технология переработки овощей</w:t>
            </w:r>
            <w:r w:rsidRPr="006937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693747">
              <w:rPr>
                <w:rFonts w:ascii="Times New Roman" w:hAnsi="Times New Roman"/>
                <w:color w:val="000000"/>
                <w:sz w:val="24"/>
                <w:szCs w:val="24"/>
              </w:rPr>
              <w:t>и фруктов с</w:t>
            </w:r>
            <w:r w:rsidRPr="006937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 w:rsidRPr="00693747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модернизацией  индукционного</w:t>
            </w:r>
            <w:proofErr w:type="gramEnd"/>
            <w:r w:rsidRPr="00693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Хакимов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к.т.н.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профессор, кафедра МАПП, 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Технологический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университет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Таджикистана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«Бозо» улуттук суусундугун өндүрүүдөгү чыпкалап сыгып алуучу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жабдуунунун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өзгөчөлүктөрү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Айбек уулу Бекжан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ТМОт-1-18(19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Тилемишова Н.Т.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Klassifizierung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Nockengruppen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Null Grad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ohne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Mobilitat</w:t>
            </w:r>
            <w:proofErr w:type="spellEnd"/>
          </w:p>
          <w:p w:rsidR="00302996" w:rsidRPr="00302996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47" w:type="dxa"/>
          </w:tcPr>
          <w:p w:rsidR="00302996" w:rsidRPr="00781E4F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Зарлыков К.К., Жыргалбекова Ф.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 xml:space="preserve">                 ТМОг-1-17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Садиева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А.Э. д.т.н., проф.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Коколоева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У.У.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преп.</w:t>
            </w:r>
            <w:proofErr w:type="spellEnd"/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Кинематический анализ кулачковых механизмов с двумя поступательными парами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Кичинебатыров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Белек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гр.ТМОт-1-18(19)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Садиева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А.Э. д.т.н., проф.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Коколоева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У.У.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преп.</w:t>
            </w:r>
            <w:proofErr w:type="spellEnd"/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исследование  оборудования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для получения национального напитка “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Кымыз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” в условиях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джайлоо</w:t>
            </w:r>
            <w:proofErr w:type="spellEnd"/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Акматов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Айден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Айтбекович</w:t>
            </w:r>
            <w:proofErr w:type="spellEnd"/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гр.ТМОм-1-19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Садиева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А.Э. д.т.н., проф.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Разработка малогабаритной распылительной сушилки для жидких термолабильных продуктов исследованием основных параметров процесса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Уланбек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Атыркул</w:t>
            </w:r>
            <w:proofErr w:type="spellEnd"/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гр.ТМОм-1-19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Кочнева С.В. к.т.н., проф.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Разработка и исследования смесителя непрерывного действия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Капаров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Бектен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Капарович</w:t>
            </w:r>
            <w:proofErr w:type="spellEnd"/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гр.ТМОм-1-19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Халмуратов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Р.С. к.т.н., доцент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Совершенствование  техники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и технологии  очистки зерна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Абдулвосит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Абиталипович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 гр.ТМОм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>-1-19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Халмуратов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Р.С. к.т.н., доцент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Схемы  сертификации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 ЕАЭС  применительно к  технологическим оборудованиям  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Курманбекова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Айжамал</w:t>
            </w:r>
            <w:proofErr w:type="spellEnd"/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ТМО-1-16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Абдираимов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А.А. к.т.н., доцент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Совершенствования  техники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и технологии  процесса измельчения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Кожомбердиева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гр.ТМОм-1-19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Абдираимов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А.А. к.т.н., доцент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 xml:space="preserve">Переработка бытовых отходов с </w:t>
            </w: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целью  их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дальнейшего использования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Джумабаев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Азат</w:t>
            </w:r>
            <w:proofErr w:type="spellEnd"/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гр.ТМО-1-16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Коёнов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А.Т.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и  разработка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 упаковочных пакетов для  получения горький  лазы весом  50-150гр.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Касянова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гр.ТЭОТОП9-1-17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Коёнов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А.Т.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 xml:space="preserve">Компьютерное моделирование </w:t>
            </w: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и  расчет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передаточных механизмов (клиноременной передачи)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Толобекова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Аида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гр.ТМО-1-17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Тилемишова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Н.Т.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Разработка установки для взбивания национального напитка «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Кымыз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Максатов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Адисбек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Максатович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гр.ТМОт-1-18(19)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Тилемишова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Н.Т.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ст.преп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Разработка  технологической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 линии  для получения комбикорма  с применением вторичных материалов пищевых производств 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Кудайбергенов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Арлен</w:t>
            </w:r>
            <w:proofErr w:type="spellEnd"/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гр.ТЭОТОП9-1-17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Алымкулов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преп.Ж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Разработка  и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 производственное  испытание опытных образов  не стандартного оборудования  для </w:t>
            </w:r>
            <w:r w:rsidRPr="00693747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комбикорма  с применением   вторичных материалов пищевых производств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lastRenderedPageBreak/>
              <w:t>Канкулиев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Аскар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гр.ТМО-1-16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Алымкулов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Н.Ж. преп.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17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Исследование  процесса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аэрирования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национального напитка «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Кымыз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Токтосунова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Мээрим</w:t>
            </w:r>
            <w:proofErr w:type="spellEnd"/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гр.ТМОг-1-17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Токтогулова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А.К. преп.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3747">
              <w:rPr>
                <w:rFonts w:ascii="Times New Roman" w:hAnsi="Times New Roman"/>
                <w:sz w:val="24"/>
                <w:szCs w:val="24"/>
              </w:rPr>
              <w:t>Разработка технологии получения строительного раствора с использованием дефеката отходов производства сахарной промышленности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Ишенов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Актан</w:t>
            </w:r>
            <w:proofErr w:type="spellEnd"/>
          </w:p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гр.ТЭОТОП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9)-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>1-17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Осмонбек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к М. преп.</w:t>
            </w:r>
          </w:p>
        </w:tc>
      </w:tr>
      <w:tr w:rsidR="00302996" w:rsidRPr="00693747" w:rsidTr="00000C88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568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4707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3747">
              <w:rPr>
                <w:rFonts w:ascii="Times New Roman" w:hAnsi="Times New Roman"/>
                <w:sz w:val="24"/>
                <w:szCs w:val="24"/>
              </w:rPr>
              <w:t>Разработка  методов</w:t>
            </w:r>
            <w:proofErr w:type="gram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синтеза механизмов третьего семейства</w:t>
            </w:r>
          </w:p>
        </w:tc>
        <w:tc>
          <w:tcPr>
            <w:tcW w:w="3147" w:type="dxa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Молдобекова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81" w:type="dxa"/>
            <w:shd w:val="clear" w:color="auto" w:fill="auto"/>
          </w:tcPr>
          <w:p w:rsidR="00302996" w:rsidRPr="00693747" w:rsidRDefault="00302996" w:rsidP="00000C88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693747">
              <w:rPr>
                <w:rFonts w:ascii="Times New Roman" w:hAnsi="Times New Roman"/>
                <w:sz w:val="24"/>
                <w:szCs w:val="24"/>
              </w:rPr>
              <w:t>Садиева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д.т.н.</w:t>
            </w:r>
            <w:proofErr w:type="spellEnd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proofErr w:type="spellStart"/>
            <w:r w:rsidRPr="00693747">
              <w:rPr>
                <w:rFonts w:ascii="Times New Roman" w:hAnsi="Times New Roman"/>
                <w:sz w:val="24"/>
                <w:szCs w:val="24"/>
                <w:lang w:val="ky-KG"/>
              </w:rPr>
              <w:t>проф.</w:t>
            </w:r>
            <w:proofErr w:type="spellEnd"/>
          </w:p>
        </w:tc>
      </w:tr>
    </w:tbl>
    <w:p w:rsidR="00302996" w:rsidRDefault="00302996" w:rsidP="003029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6040"/>
      </w:tblGrid>
      <w:tr w:rsidR="00302996" w:rsidRPr="009B2DA6" w:rsidTr="00000C88">
        <w:trPr>
          <w:trHeight w:val="307"/>
        </w:trPr>
        <w:tc>
          <w:tcPr>
            <w:tcW w:w="2715" w:type="dxa"/>
          </w:tcPr>
          <w:p w:rsidR="00302996" w:rsidRPr="009B2DA6" w:rsidRDefault="00302996" w:rsidP="00000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DA6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</w:p>
          <w:p w:rsidR="00302996" w:rsidRPr="009B2DA6" w:rsidRDefault="00302996" w:rsidP="00000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B2DA6">
              <w:rPr>
                <w:rFonts w:ascii="Times New Roman" w:hAnsi="Times New Roman"/>
                <w:sz w:val="24"/>
                <w:szCs w:val="24"/>
              </w:rPr>
              <w:t>.т.н., профессор</w:t>
            </w:r>
          </w:p>
        </w:tc>
        <w:tc>
          <w:tcPr>
            <w:tcW w:w="6040" w:type="dxa"/>
          </w:tcPr>
          <w:p w:rsidR="00302996" w:rsidRPr="009B2DA6" w:rsidRDefault="00302996" w:rsidP="00000C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2996" w:rsidRPr="009B2DA6" w:rsidRDefault="00302996" w:rsidP="00000C8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  <w:r w:rsidRPr="009B2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996" w:rsidRPr="009B2DA6" w:rsidTr="00000C88">
        <w:tc>
          <w:tcPr>
            <w:tcW w:w="2715" w:type="dxa"/>
          </w:tcPr>
          <w:p w:rsidR="00302996" w:rsidRPr="009B2DA6" w:rsidRDefault="00302996" w:rsidP="00000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0" w:type="dxa"/>
          </w:tcPr>
          <w:p w:rsidR="00302996" w:rsidRPr="009B2DA6" w:rsidRDefault="00302996" w:rsidP="00000C8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996" w:rsidRPr="009B2DA6" w:rsidTr="00000C88">
        <w:tc>
          <w:tcPr>
            <w:tcW w:w="2715" w:type="dxa"/>
          </w:tcPr>
          <w:p w:rsidR="00302996" w:rsidRPr="009B2DA6" w:rsidRDefault="00302996" w:rsidP="00000C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DA6">
              <w:rPr>
                <w:rFonts w:ascii="Times New Roman" w:hAnsi="Times New Roman"/>
                <w:b/>
                <w:sz w:val="24"/>
                <w:szCs w:val="24"/>
              </w:rPr>
              <w:t>Ученый секретарь</w:t>
            </w:r>
          </w:p>
          <w:p w:rsidR="00302996" w:rsidRPr="009B2DA6" w:rsidRDefault="00302996" w:rsidP="00000C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y-KG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996" w:rsidRPr="009B2DA6" w:rsidRDefault="00302996" w:rsidP="00000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0" w:type="dxa"/>
          </w:tcPr>
          <w:p w:rsidR="00302996" w:rsidRPr="009B2DA6" w:rsidRDefault="00302996" w:rsidP="00000C8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2996" w:rsidRPr="009B2DA6" w:rsidRDefault="00302996" w:rsidP="00000C8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У.У.</w:t>
            </w:r>
          </w:p>
        </w:tc>
      </w:tr>
    </w:tbl>
    <w:p w:rsidR="003A1517" w:rsidRDefault="003A1517"/>
    <w:sectPr w:rsidR="003A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96"/>
    <w:rsid w:val="00302996"/>
    <w:rsid w:val="003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67E9A-D5B2-48DF-9D3D-34A9BAD9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996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02996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02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029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996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2023-03-09T07:01:00Z</dcterms:created>
  <dcterms:modified xsi:type="dcterms:W3CDTF">2023-03-09T07:06:00Z</dcterms:modified>
</cp:coreProperties>
</file>