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3B" w:rsidRDefault="0084143B" w:rsidP="008414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FDD" w:rsidRDefault="0084143B" w:rsidP="0084143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4143B">
        <w:rPr>
          <w:rFonts w:ascii="Times New Roman" w:hAnsi="Times New Roman" w:cs="Times New Roman"/>
          <w:b/>
          <w:sz w:val="28"/>
          <w:szCs w:val="28"/>
        </w:rPr>
        <w:t>Выполнение плана издания за 2022 год</w:t>
      </w:r>
    </w:p>
    <w:p w:rsidR="00EF5FDD" w:rsidRDefault="00192535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ФАКУЛЬТЕТ ИНФОРМАЦИОННЫХ ТЕХНОЛОГИЙ</w:t>
      </w:r>
    </w:p>
    <w:p w:rsidR="00EF5FDD" w:rsidRDefault="00192535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(бакалавриат)</w:t>
      </w:r>
    </w:p>
    <w:p w:rsidR="00EF5FDD" w:rsidRDefault="00EF5FD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FDD" w:rsidRDefault="00192535">
      <w:pPr>
        <w:spacing w:after="0" w:line="240" w:lineRule="auto"/>
        <w:ind w:left="3966" w:firstLine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«Программное обеспечение компьютерных систем»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961"/>
        <w:gridCol w:w="3260"/>
        <w:gridCol w:w="992"/>
        <w:gridCol w:w="993"/>
        <w:gridCol w:w="1275"/>
        <w:gridCol w:w="993"/>
      </w:tblGrid>
      <w:tr w:rsidR="00EF5FDD">
        <w:trPr>
          <w:trHeight w:val="885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авторов</w:t>
            </w:r>
          </w:p>
        </w:tc>
        <w:tc>
          <w:tcPr>
            <w:tcW w:w="4961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учебно-методических работ с указанием направления</w:t>
            </w:r>
          </w:p>
        </w:tc>
        <w:tc>
          <w:tcPr>
            <w:tcW w:w="3260" w:type="dxa"/>
          </w:tcPr>
          <w:p w:rsidR="00EF5FDD" w:rsidRDefault="001925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издат. листах</w:t>
            </w:r>
          </w:p>
        </w:tc>
        <w:tc>
          <w:tcPr>
            <w:tcW w:w="993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1275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предст.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ОП ИЦ «Техник»</w:t>
            </w:r>
          </w:p>
        </w:tc>
        <w:tc>
          <w:tcPr>
            <w:tcW w:w="993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версия</w:t>
            </w:r>
          </w:p>
        </w:tc>
      </w:tr>
      <w:tr w:rsidR="00EF5FDD">
        <w:trPr>
          <w:trHeight w:val="1053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985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Макиева З.Дж.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Раматов К.С.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Искаков Р.Т.</w:t>
            </w:r>
          </w:p>
        </w:tc>
        <w:tc>
          <w:tcPr>
            <w:tcW w:w="4961" w:type="dxa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выполнению лабораторных работ по дисциплине «Функционально-ориентированное программирование» для студентов направления 710400 «Программная инженерия» (на кыргызском языке).</w:t>
            </w:r>
          </w:p>
        </w:tc>
        <w:tc>
          <w:tcPr>
            <w:tcW w:w="3260" w:type="dxa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 теоретические сведения, задания к лабораторным работам и методические указания к их выполнению.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FDD">
        <w:trPr>
          <w:trHeight w:val="1053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Раматов К.С.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Искаков Р.Т.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Садралиева Р.А.</w:t>
            </w:r>
          </w:p>
        </w:tc>
        <w:tc>
          <w:tcPr>
            <w:tcW w:w="4961" w:type="dxa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выполнению лабораторных работ по дисциплине «Системы управления базами данных» для студентов направления 710400 «Программная инженерия».</w:t>
            </w:r>
          </w:p>
        </w:tc>
        <w:tc>
          <w:tcPr>
            <w:tcW w:w="3260" w:type="dxa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 теоретические сведения, задания к лабораторным работам и методические указания к их выполнению.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ерсия</w:t>
            </w:r>
          </w:p>
        </w:tc>
      </w:tr>
      <w:tr w:rsidR="00EF5FDD">
        <w:trPr>
          <w:trHeight w:val="1053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Мусина И.Р.</w:t>
            </w:r>
          </w:p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Мукашова Ж.С.</w:t>
            </w:r>
          </w:p>
        </w:tc>
        <w:tc>
          <w:tcPr>
            <w:tcW w:w="4961" w:type="dxa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выполнению самостоятельной работы по дисциплине «Процесс проектирования и разработки» для студентов направления 710400 «Программная инженерия».</w:t>
            </w:r>
          </w:p>
        </w:tc>
        <w:tc>
          <w:tcPr>
            <w:tcW w:w="3260" w:type="dxa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 теоретические сведения, задание к самостоятельной работе и методические указания к ее выполнению.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3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ерсия</w:t>
            </w:r>
          </w:p>
        </w:tc>
      </w:tr>
      <w:tr w:rsidR="00EF5FDD">
        <w:trPr>
          <w:trHeight w:val="1053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Т.Н.,</w:t>
            </w:r>
          </w:p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Садралиева Р.А.</w:t>
            </w:r>
          </w:p>
        </w:tc>
        <w:tc>
          <w:tcPr>
            <w:tcW w:w="4961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выполнению лабораторных работ по дисциплине «Документоведение» для студентов направления 590100 «Информационная безопасность».</w:t>
            </w:r>
          </w:p>
        </w:tc>
        <w:tc>
          <w:tcPr>
            <w:tcW w:w="3260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 теоретические сведения, задания к лабораторным работам и методические указания к их выполнению.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3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FDD">
        <w:trPr>
          <w:trHeight w:val="1053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Т.Н.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Мусина И.Р.</w:t>
            </w:r>
          </w:p>
        </w:tc>
        <w:tc>
          <w:tcPr>
            <w:tcW w:w="4961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выполнению лабораторных работ по дисциплине «Информатика для ПИ» по разделам MS WORD и MS EXCEL для студентов направления 710400 «Программная инженерия»</w:t>
            </w:r>
          </w:p>
        </w:tc>
        <w:tc>
          <w:tcPr>
            <w:tcW w:w="3260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теоретические сведения, задания к лабораторным работам и методические указания к их выполнению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</w:p>
        </w:tc>
        <w:tc>
          <w:tcPr>
            <w:tcW w:w="993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FDD">
        <w:trPr>
          <w:trHeight w:val="1053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Стамкулова Г.К.</w:t>
            </w:r>
          </w:p>
        </w:tc>
        <w:tc>
          <w:tcPr>
            <w:tcW w:w="4961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к лабораторным работам по дисциплине «Инструментальные средства разработки клиент-серверных приложений» </w:t>
            </w:r>
          </w:p>
        </w:tc>
        <w:tc>
          <w:tcPr>
            <w:tcW w:w="3260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теоретические сведения, задания к лабораторным работам и методические указания к их выполнению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3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ерсия</w:t>
            </w:r>
          </w:p>
        </w:tc>
      </w:tr>
      <w:tr w:rsidR="00EF5FDD">
        <w:trPr>
          <w:trHeight w:val="1053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Стамкулова Г.К.</w:t>
            </w:r>
          </w:p>
        </w:tc>
        <w:tc>
          <w:tcPr>
            <w:tcW w:w="4961" w:type="dxa"/>
          </w:tcPr>
          <w:p w:rsidR="00EF5FDD" w:rsidRDefault="00192535">
            <w:pPr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лабораторным работам по дисциплине "Tools for developing client-server applications"</w:t>
            </w:r>
          </w:p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теоретические сведения, задания к лабораторным работам и методические указания к их выполнению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3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FDD">
        <w:trPr>
          <w:trHeight w:val="1053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Стамкулова Г.К.</w:t>
            </w:r>
          </w:p>
        </w:tc>
        <w:tc>
          <w:tcPr>
            <w:tcW w:w="4961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к лабораторным работам по дисциплине "Programming business applications”</w:t>
            </w:r>
          </w:p>
        </w:tc>
        <w:tc>
          <w:tcPr>
            <w:tcW w:w="3260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теоретические сведения, задания к лабораторным работам и методические указания к их выполнению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3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FDD">
        <w:trPr>
          <w:trHeight w:val="1053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Салиев А.Б.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Стамкулова Г.К.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 С.В.</w:t>
            </w:r>
          </w:p>
        </w:tc>
        <w:tc>
          <w:tcPr>
            <w:tcW w:w="4961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выполнению выпускной квалификационной  работы бакалавра для студентов направления 590100 «Информационная безопасность»</w:t>
            </w:r>
          </w:p>
        </w:tc>
        <w:tc>
          <w:tcPr>
            <w:tcW w:w="3260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 методические указания к выполнению и защите выпускных бакалаврских работ.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3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FDD" w:rsidRDefault="00EF5FDD">
      <w:pPr>
        <w:spacing w:after="0" w:line="240" w:lineRule="auto"/>
        <w:ind w:left="3966" w:firstLine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FDD" w:rsidRDefault="00192535">
      <w:pPr>
        <w:spacing w:after="0" w:line="240" w:lineRule="auto"/>
        <w:ind w:left="3966" w:firstLine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«Прикладная математика и информатика»</w:t>
      </w:r>
    </w:p>
    <w:tbl>
      <w:tblPr>
        <w:tblStyle w:val="13"/>
        <w:tblW w:w="15026" w:type="dxa"/>
        <w:tblInd w:w="250" w:type="dxa"/>
        <w:tblLook w:val="04A0" w:firstRow="1" w:lastRow="0" w:firstColumn="1" w:lastColumn="0" w:noHBand="0" w:noVBand="1"/>
      </w:tblPr>
      <w:tblGrid>
        <w:gridCol w:w="500"/>
        <w:gridCol w:w="2080"/>
        <w:gridCol w:w="4111"/>
        <w:gridCol w:w="4012"/>
        <w:gridCol w:w="954"/>
        <w:gridCol w:w="992"/>
        <w:gridCol w:w="1413"/>
        <w:gridCol w:w="964"/>
      </w:tblGrid>
      <w:tr w:rsidR="00EF5FDD">
        <w:tc>
          <w:tcPr>
            <w:tcW w:w="500" w:type="dxa"/>
          </w:tcPr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0" w:type="dxa"/>
          </w:tcPr>
          <w:p w:rsidR="00EF5FDD" w:rsidRDefault="00EF5F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FDD" w:rsidRDefault="00EF5F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авторов</w:t>
            </w:r>
          </w:p>
        </w:tc>
        <w:tc>
          <w:tcPr>
            <w:tcW w:w="4111" w:type="dxa"/>
          </w:tcPr>
          <w:p w:rsidR="00EF5FDD" w:rsidRPr="00BE5CF2" w:rsidRDefault="00192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5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учебно-методических работ с указанием направления</w:t>
            </w:r>
          </w:p>
        </w:tc>
        <w:tc>
          <w:tcPr>
            <w:tcW w:w="4012" w:type="dxa"/>
          </w:tcPr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954" w:type="dxa"/>
          </w:tcPr>
          <w:p w:rsidR="00EF5FDD" w:rsidRPr="00BE5CF2" w:rsidRDefault="00192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5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Объем в уч-издат. листах</w:t>
            </w:r>
          </w:p>
        </w:tc>
        <w:tc>
          <w:tcPr>
            <w:tcW w:w="992" w:type="dxa"/>
          </w:tcPr>
          <w:p w:rsidR="00EF5FDD" w:rsidRPr="00BE5CF2" w:rsidRDefault="00EF5F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1413" w:type="dxa"/>
          </w:tcPr>
          <w:p w:rsidR="00EF5FDD" w:rsidRPr="00BE5CF2" w:rsidRDefault="001925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5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Срок предст.</w:t>
            </w:r>
          </w:p>
          <w:p w:rsidR="00EF5FDD" w:rsidRPr="00BE5CF2" w:rsidRDefault="00192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5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ОП ИЦ «Техник»</w:t>
            </w:r>
          </w:p>
        </w:tc>
        <w:tc>
          <w:tcPr>
            <w:tcW w:w="964" w:type="dxa"/>
          </w:tcPr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Эл.</w:t>
            </w:r>
          </w:p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версия</w:t>
            </w:r>
          </w:p>
        </w:tc>
      </w:tr>
      <w:tr w:rsidR="00EF5FDD">
        <w:tc>
          <w:tcPr>
            <w:tcW w:w="500" w:type="dxa"/>
          </w:tcPr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vAlign w:val="center"/>
          </w:tcPr>
          <w:p w:rsidR="00EF5FDD" w:rsidRPr="00BE5CF2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Абласов К.Ж., </w:t>
            </w:r>
          </w:p>
          <w:p w:rsidR="00EF5FDD" w:rsidRPr="00BE5CF2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Джаманбаев М.Дж. </w:t>
            </w:r>
          </w:p>
        </w:tc>
        <w:tc>
          <w:tcPr>
            <w:tcW w:w="4111" w:type="dxa"/>
            <w:vAlign w:val="center"/>
          </w:tcPr>
          <w:p w:rsidR="00EF5FDD" w:rsidRDefault="00192535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Введение в математический анализ. Учебно-методическое пособие.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012" w:type="dxa"/>
            <w:vAlign w:val="center"/>
          </w:tcPr>
          <w:p w:rsidR="00EF5FDD" w:rsidRPr="00BE5CF2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учебно - методическом пособии в краткой форме излагается теоретический материал и даны примеры решения типовых задач по следующим разделам математического анализа: «Функции от одной переменной и их пределы», «Дифференциальное исчисление», «Интегральное исчисление». Приведены вопросы для подготовки к зачёту и варианты контрольной работы.</w:t>
            </w:r>
          </w:p>
        </w:tc>
        <w:tc>
          <w:tcPr>
            <w:tcW w:w="954" w:type="dxa"/>
            <w:vAlign w:val="center"/>
          </w:tcPr>
          <w:p w:rsidR="00EF5FDD" w:rsidRDefault="00192535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EF5FDD" w:rsidRDefault="00EF5FD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F5FDD" w:rsidRDefault="00EF5FD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EF5FDD" w:rsidRDefault="00192535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64" w:type="dxa"/>
            <w:vAlign w:val="center"/>
          </w:tcPr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версия</w:t>
            </w:r>
          </w:p>
        </w:tc>
      </w:tr>
      <w:tr w:rsidR="00EF5FDD">
        <w:tc>
          <w:tcPr>
            <w:tcW w:w="500" w:type="dxa"/>
          </w:tcPr>
          <w:p w:rsidR="00EF5FDD" w:rsidRPr="00C45C99" w:rsidRDefault="00C45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vAlign w:val="center"/>
          </w:tcPr>
          <w:p w:rsidR="00EF5FDD" w:rsidRPr="00BE5CF2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Тагаева С.Б.,</w:t>
            </w:r>
          </w:p>
          <w:p w:rsidR="00EF5FDD" w:rsidRPr="00BE5CF2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Абдырасулова Ч. А.</w:t>
            </w: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Токтогулова А.Ш.</w:t>
            </w:r>
          </w:p>
        </w:tc>
        <w:tc>
          <w:tcPr>
            <w:tcW w:w="4111" w:type="dxa"/>
            <w:vAlign w:val="center"/>
          </w:tcPr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систем линейных алгебраических уравнений по правилу  Крамера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Mathcad</w:t>
            </w: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С++.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СРС для студентов направления 580500 Бизне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</w:t>
            </w:r>
          </w:p>
        </w:tc>
        <w:tc>
          <w:tcPr>
            <w:tcW w:w="4012" w:type="dxa"/>
            <w:vAlign w:val="center"/>
          </w:tcPr>
          <w:p w:rsidR="00EF5FDD" w:rsidRPr="00BE5CF2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Методические указания содержат краткий теоретический материал, приведены аналитический и численный методы решения систем по правилу Крамера.</w:t>
            </w:r>
            <w:proofErr w:type="gramEnd"/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Предназначены для проведения лабораторных занятий по дисциплине «Информатика». Содержатся типовые задания для самостоятельной работы студентов.</w:t>
            </w:r>
          </w:p>
        </w:tc>
        <w:tc>
          <w:tcPr>
            <w:tcW w:w="954" w:type="dxa"/>
            <w:vAlign w:val="center"/>
          </w:tcPr>
          <w:p w:rsidR="00EF5FDD" w:rsidRDefault="00192535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992" w:type="dxa"/>
            <w:vAlign w:val="center"/>
          </w:tcPr>
          <w:p w:rsidR="00EF5FDD" w:rsidRDefault="00EF5FD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EF5FDD" w:rsidRDefault="00192535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64" w:type="dxa"/>
            <w:vAlign w:val="center"/>
          </w:tcPr>
          <w:p w:rsidR="00EF5FDD" w:rsidRDefault="00192535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версия</w:t>
            </w:r>
          </w:p>
        </w:tc>
      </w:tr>
      <w:tr w:rsidR="00EF5FDD">
        <w:tc>
          <w:tcPr>
            <w:tcW w:w="500" w:type="dxa"/>
          </w:tcPr>
          <w:p w:rsidR="00EF5FDD" w:rsidRPr="00C45C99" w:rsidRDefault="00C45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</w:tcPr>
          <w:p w:rsidR="00EF5FDD" w:rsidRPr="00BE5CF2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Токтогулова А.Ш., Мырзапаязова З.К., Абдырасулова Ч. </w:t>
            </w: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А.</w:t>
            </w:r>
          </w:p>
        </w:tc>
        <w:tc>
          <w:tcPr>
            <w:tcW w:w="4111" w:type="dxa"/>
          </w:tcPr>
          <w:p w:rsidR="00EF5FDD" w:rsidRPr="00BE5CF2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Сызыктуу алгебра, вектордук алгебра. Окуу куралы КМТУнун кыргыз тилинде окуган бардык багыттагы студенттерине арналат.</w:t>
            </w:r>
          </w:p>
        </w:tc>
        <w:tc>
          <w:tcPr>
            <w:tcW w:w="4012" w:type="dxa"/>
          </w:tcPr>
          <w:p w:rsidR="00EF5FDD" w:rsidRPr="00BE5CF2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</w:t>
            </w:r>
            <w:proofErr w:type="gramEnd"/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окуу куралына математика-1 сызыктуу алгебра жана вектордук алгебра болуктору боюнча теориялык курс берилген. Жеке студенттин оз алдынча каалоосуна мисалдар берилген. КМТУнун </w:t>
            </w: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бардык кыргыз тилинде окуган студенттерине арналат.</w:t>
            </w:r>
          </w:p>
        </w:tc>
        <w:tc>
          <w:tcPr>
            <w:tcW w:w="954" w:type="dxa"/>
          </w:tcPr>
          <w:p w:rsidR="00EF5FDD" w:rsidRDefault="00192535">
            <w:pPr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6,5 </w:t>
            </w:r>
          </w:p>
          <w:p w:rsidR="00EF5FDD" w:rsidRDefault="00EF5FDD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FDD" w:rsidRDefault="00EF5FDD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5FDD" w:rsidRDefault="00192535">
            <w:pPr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3" w:type="dxa"/>
          </w:tcPr>
          <w:p w:rsidR="00EF5FDD" w:rsidRDefault="00192535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64" w:type="dxa"/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FDD">
        <w:tc>
          <w:tcPr>
            <w:tcW w:w="500" w:type="dxa"/>
          </w:tcPr>
          <w:p w:rsidR="00EF5FDD" w:rsidRPr="00C45C99" w:rsidRDefault="00C45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80" w:type="dxa"/>
            <w:vAlign w:val="center"/>
          </w:tcPr>
          <w:p w:rsidR="00EF5FDD" w:rsidRPr="00BE5CF2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Кыштобаева Г.К., </w:t>
            </w:r>
          </w:p>
          <w:p w:rsidR="00EF5FDD" w:rsidRPr="00BE5CF2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Душенова У.Дж.</w:t>
            </w:r>
          </w:p>
        </w:tc>
        <w:tc>
          <w:tcPr>
            <w:tcW w:w="4111" w:type="dxa"/>
            <w:vAlign w:val="center"/>
          </w:tcPr>
          <w:p w:rsidR="00EF5FDD" w:rsidRPr="00BE5CF2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Язык программирования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EF5FDD" w:rsidRPr="00BE5CF2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Методические указания к выполнению лабораторных работ для студентов направления  ПМИ и БИ.</w:t>
            </w:r>
          </w:p>
        </w:tc>
        <w:tc>
          <w:tcPr>
            <w:tcW w:w="4012" w:type="dxa"/>
            <w:vAlign w:val="center"/>
          </w:tcPr>
          <w:p w:rsidR="00EF5FDD" w:rsidRPr="00BE5CF2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F5FDD" w:rsidRPr="00BE5CF2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5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Методические указания содержат краткий теоретический материал, Содержатся типовые задания для самостоятельной работы студентов.</w:t>
            </w:r>
          </w:p>
          <w:p w:rsidR="00EF5FDD" w:rsidRPr="00BE5CF2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F5FDD" w:rsidRPr="00BE5CF2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F5FDD" w:rsidRPr="00BE5CF2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4" w:type="dxa"/>
            <w:vAlign w:val="center"/>
          </w:tcPr>
          <w:p w:rsidR="00EF5FDD" w:rsidRDefault="00192535">
            <w:pPr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3" w:type="dxa"/>
            <w:vAlign w:val="center"/>
          </w:tcPr>
          <w:p w:rsidR="00EF5FDD" w:rsidRDefault="00192535">
            <w:pPr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64" w:type="dxa"/>
            <w:vAlign w:val="center"/>
          </w:tcPr>
          <w:p w:rsidR="00EF5FDD" w:rsidRDefault="00EF5FDD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FDD" w:rsidRDefault="00EF5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FDD" w:rsidRDefault="00192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«Автоматическое управление»</w:t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4253"/>
        <w:gridCol w:w="3544"/>
        <w:gridCol w:w="992"/>
        <w:gridCol w:w="1134"/>
        <w:gridCol w:w="1417"/>
        <w:gridCol w:w="993"/>
      </w:tblGrid>
      <w:tr w:rsidR="00EF5FDD">
        <w:trPr>
          <w:trHeight w:val="1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 с указанием направления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листах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предст.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 ИЦ</w:t>
            </w:r>
          </w:p>
          <w:p w:rsidR="00EF5FDD" w:rsidRDefault="0019253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«Текник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EF5FDD">
        <w:trPr>
          <w:trHeight w:val="1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Батырканов Ж.И.</w:t>
            </w:r>
          </w:p>
          <w:p w:rsidR="00EF5FDD" w:rsidRDefault="0019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Молдобеков К.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Кудакеева Г. 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руководство по организацию и выполнению ВКР по направлениям 700200 «Управление в технических системах», 710500 «Интернет технологии и управление»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Содержат методические указания для организации, проведения и оформления выпускной квалификационной работы.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Предназначены для студентов высшего профессионального образования технических профилей.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FDD">
        <w:trPr>
          <w:trHeight w:val="1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Насырымбекова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П.К.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 указания к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лабораторных работ по дисциплине «Системы управления базами данных» для студентов направления 700200 «Управление в технических системах»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Приводятся теоретические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сведения, задания к лабораторным работам, порядок их выполнения и контрольные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FDD">
        <w:trPr>
          <w:trHeight w:val="1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tabs>
                <w:tab w:val="left" w:pos="300"/>
                <w:tab w:val="center" w:pos="3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EF5FDD" w:rsidRDefault="00192535">
            <w:pPr>
              <w:tabs>
                <w:tab w:val="left" w:pos="300"/>
                <w:tab w:val="center" w:pos="3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EF5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F5FDD" w:rsidRDefault="00EF5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FDD" w:rsidRDefault="00192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«Информатика и вычислительная техника»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4395"/>
        <w:gridCol w:w="3685"/>
        <w:gridCol w:w="992"/>
        <w:gridCol w:w="993"/>
        <w:gridCol w:w="1275"/>
        <w:gridCol w:w="993"/>
      </w:tblGrid>
      <w:tr w:rsidR="00EF5FDD">
        <w:trPr>
          <w:cantSplit/>
          <w:trHeight w:val="1134"/>
        </w:trPr>
        <w:tc>
          <w:tcPr>
            <w:tcW w:w="425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68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Ф.И.О. авторов</w:t>
            </w:r>
          </w:p>
        </w:tc>
        <w:tc>
          <w:tcPr>
            <w:tcW w:w="4395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 с указанием направления</w:t>
            </w:r>
          </w:p>
        </w:tc>
        <w:tc>
          <w:tcPr>
            <w:tcW w:w="3685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в 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издат. листах</w:t>
            </w:r>
          </w:p>
        </w:tc>
        <w:tc>
          <w:tcPr>
            <w:tcW w:w="993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  <w:tc>
          <w:tcPr>
            <w:tcW w:w="1275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предст.</w:t>
            </w:r>
          </w:p>
        </w:tc>
        <w:tc>
          <w:tcPr>
            <w:tcW w:w="993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EF5FDD">
        <w:trPr>
          <w:trHeight w:val="836"/>
        </w:trPr>
        <w:tc>
          <w:tcPr>
            <w:tcW w:w="425" w:type="dxa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Момуналиева Н.Т.</w:t>
            </w:r>
          </w:p>
        </w:tc>
        <w:tc>
          <w:tcPr>
            <w:tcW w:w="4395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 выполнению лабораторных работ 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“Базы данных” для студентов по специальности 590001-Информационная безопасность (инженер).</w:t>
            </w:r>
          </w:p>
        </w:tc>
        <w:tc>
          <w:tcPr>
            <w:tcW w:w="3685" w:type="dxa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Изложены базовые теоретические сведения и методика выполнения практических работ по «Базы данных»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93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</w:p>
        </w:tc>
      </w:tr>
      <w:tr w:rsidR="00EF5FDD">
        <w:trPr>
          <w:trHeight w:val="820"/>
        </w:trPr>
        <w:tc>
          <w:tcPr>
            <w:tcW w:w="425" w:type="dxa"/>
          </w:tcPr>
          <w:p w:rsidR="00EF5FDD" w:rsidRDefault="0084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Бакасова П.С.</w:t>
            </w:r>
          </w:p>
        </w:tc>
        <w:tc>
          <w:tcPr>
            <w:tcW w:w="4395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лабораторным работам по курсу «Технологии разработки программного обеспечения» для студентов специальности  590001-Информационная безопасность (инженер)</w:t>
            </w:r>
          </w:p>
        </w:tc>
        <w:tc>
          <w:tcPr>
            <w:tcW w:w="3685" w:type="dxa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Изложены базовые теоретические сведения и методика выполнения практических работ по Технологии разработки программного обеспечения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F5FDD" w:rsidRDefault="00EF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93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</w:p>
        </w:tc>
      </w:tr>
    </w:tbl>
    <w:p w:rsidR="00EF5FDD" w:rsidRDefault="00EF5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FDD" w:rsidRDefault="00192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«Физическая культура и спорт»</w:t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3828"/>
        <w:gridCol w:w="3969"/>
        <w:gridCol w:w="992"/>
        <w:gridCol w:w="1134"/>
        <w:gridCol w:w="1417"/>
        <w:gridCol w:w="993"/>
      </w:tblGrid>
      <w:tr w:rsidR="00EF5FDD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 с указанием направления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листах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предст.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 ИЦ</w:t>
            </w:r>
          </w:p>
          <w:p w:rsidR="00EF5FDD" w:rsidRDefault="0019253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«Текник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EF5FDD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Рыспаев Т. Д.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Пандемия учурунда дистанциондук окуу.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– 2020 – жылдарынын пандемия убактысындагы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Раззаков атындагы КМТУнун мугалимдеринин өткөргөн иштери.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1,0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Поддубная О. А.</w:t>
            </w:r>
          </w:p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Каюмов Т. 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гигиена. Гигиенические основы физических упражнений и спорта.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материал для формирования  правильного представления у молодежи о личной и общественной гигиене. Излагаются практические рекомендации по этому вопросу.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Осмонов Э. М.</w:t>
            </w:r>
          </w:p>
          <w:p w:rsidR="00EF5FDD" w:rsidRDefault="00EF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воли у студентов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портсменов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Представлено руководство к самостоятельным занятиям студентов - спортсменов по совершенствованию личной волевой сферы. Изложены методы самовоспитания воли спортсмена, которые могут значительно улучшить его спортивные достижения,.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1,0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C45C9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Масимова Н. 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“Либеро”- специализированного защитника в современном волейболе.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Приводится методика подготовки “Либеро”- специализированного защитника в современном волейболе.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1,0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rPr>
          <w:trHeight w:val="1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C45C9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Ниязбакиева Р. Н.</w:t>
            </w:r>
          </w:p>
          <w:p w:rsidR="00EF5FDD" w:rsidRDefault="00EF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функциональных отклонений и компенсация остаточных явлений после перенесённых заболеваний средствами физической культуры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Приводится лекционный материал  для студентов специальной медицинской группы.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C45C9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Джапарова А. К.</w:t>
            </w:r>
          </w:p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Шамканов М. Ш.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спортивной тренировки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Приводятся методические указания для студентов, преподавателей и тренеров по физической культуре.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C45C9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Джапарова А. К.</w:t>
            </w:r>
          </w:p>
          <w:p w:rsidR="00EF5FDD" w:rsidRDefault="00EF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Самовоспитание воли (контроль и самоконтроль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Приводятся методические указания для самовоспитания воли у студентов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EF5FDD" w:rsidRDefault="001925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  Факультет транспорта и машиностроения</w:t>
      </w:r>
    </w:p>
    <w:p w:rsidR="00EF5FDD" w:rsidRDefault="00EF5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636"/>
        <w:gridCol w:w="3585"/>
        <w:gridCol w:w="962"/>
        <w:gridCol w:w="699"/>
        <w:gridCol w:w="1135"/>
        <w:gridCol w:w="2023"/>
      </w:tblGrid>
      <w:tr w:rsidR="00EF5FDD">
        <w:trPr>
          <w:trHeight w:val="521"/>
        </w:trPr>
        <w:tc>
          <w:tcPr>
            <w:tcW w:w="16018" w:type="dxa"/>
            <w:gridSpan w:val="8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Кафедра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«Организация перевозок и безопасность движения»</w:t>
            </w:r>
          </w:p>
        </w:tc>
      </w:tr>
      <w:tr w:rsidR="00EF5FDD">
        <w:trPr>
          <w:trHeight w:val="1587"/>
        </w:trPr>
        <w:tc>
          <w:tcPr>
            <w:tcW w:w="567" w:type="dxa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  <w:t>№</w:t>
            </w:r>
          </w:p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1" w:type="dxa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  <w:t>Ф.И.О.</w:t>
            </w:r>
          </w:p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  <w:t>авторов</w:t>
            </w:r>
          </w:p>
        </w:tc>
        <w:tc>
          <w:tcPr>
            <w:tcW w:w="4636" w:type="dxa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  <w:t>Наименование МУ и РП с указанием направлений</w:t>
            </w:r>
          </w:p>
        </w:tc>
        <w:tc>
          <w:tcPr>
            <w:tcW w:w="3585" w:type="dxa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962" w:type="dxa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  <w:t>Объем печ. лист</w:t>
            </w:r>
          </w:p>
        </w:tc>
        <w:tc>
          <w:tcPr>
            <w:tcW w:w="699" w:type="dxa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1135" w:type="dxa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  <w:t>Срок представлен в ОП ИЦ «Техник»</w:t>
            </w:r>
          </w:p>
        </w:tc>
        <w:tc>
          <w:tcPr>
            <w:tcW w:w="2023" w:type="dxa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  <w:t>Печатный</w:t>
            </w:r>
          </w:p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  <w:t>или 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  <w:t>ар</w:t>
            </w:r>
          </w:p>
        </w:tc>
      </w:tr>
      <w:tr w:rsidR="00EF5FDD">
        <w:trPr>
          <w:trHeight w:val="325"/>
        </w:trPr>
        <w:tc>
          <w:tcPr>
            <w:tcW w:w="567" w:type="dxa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6" w:type="dxa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5" w:type="dxa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3" w:type="dxa"/>
            <w:vAlign w:val="center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8</w:t>
            </w:r>
          </w:p>
        </w:tc>
      </w:tr>
      <w:tr w:rsidR="00EF5FDD">
        <w:trPr>
          <w:trHeight w:val="1238"/>
        </w:trPr>
        <w:tc>
          <w:tcPr>
            <w:tcW w:w="567" w:type="dxa"/>
            <w:vAlign w:val="center"/>
          </w:tcPr>
          <w:p w:rsidR="00EF5FDD" w:rsidRDefault="00EF5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right="-57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Раззаков Р.И.</w:t>
            </w:r>
          </w:p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Медеров А.К.</w:t>
            </w:r>
          </w:p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Тагаева Э.А.</w:t>
            </w:r>
          </w:p>
        </w:tc>
        <w:tc>
          <w:tcPr>
            <w:tcW w:w="4636" w:type="dxa"/>
            <w:vAlign w:val="center"/>
          </w:tcPr>
          <w:p w:rsidR="00EF5FDD" w:rsidRDefault="00EF5FD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Методическое указание к практическим занятиям по дисциплине 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«Маркетинг на транспорте»</w:t>
            </w:r>
          </w:p>
        </w:tc>
        <w:tc>
          <w:tcPr>
            <w:tcW w:w="3585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Приведены темы практических занятий, и их проведению</w:t>
            </w:r>
          </w:p>
        </w:tc>
        <w:tc>
          <w:tcPr>
            <w:tcW w:w="962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1,5</w:t>
            </w:r>
          </w:p>
        </w:tc>
        <w:tc>
          <w:tcPr>
            <w:tcW w:w="699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1135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Май</w:t>
            </w:r>
          </w:p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2022</w:t>
            </w:r>
          </w:p>
        </w:tc>
        <w:tc>
          <w:tcPr>
            <w:tcW w:w="2023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EF5FDD">
        <w:trPr>
          <w:trHeight w:val="1587"/>
        </w:trPr>
        <w:tc>
          <w:tcPr>
            <w:tcW w:w="567" w:type="dxa"/>
            <w:vAlign w:val="center"/>
          </w:tcPr>
          <w:p w:rsidR="00EF5FDD" w:rsidRDefault="00EF5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right="-57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EF5FDD" w:rsidRDefault="00192535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Атабеков К.К.</w:t>
            </w:r>
          </w:p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Медерова А.К.</w:t>
            </w:r>
          </w:p>
        </w:tc>
        <w:tc>
          <w:tcPr>
            <w:tcW w:w="4636" w:type="dxa"/>
            <w:vAlign w:val="center"/>
          </w:tcPr>
          <w:p w:rsidR="00EF5FDD" w:rsidRDefault="00EF5FDD">
            <w:pPr>
              <w:ind w:right="-57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Методическое указание к практическим занятиям по дисциплине 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«Дорожные условия и безопасность движения»</w:t>
            </w:r>
          </w:p>
        </w:tc>
        <w:tc>
          <w:tcPr>
            <w:tcW w:w="3585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Приведены темы практических занятий, и их проведению</w:t>
            </w:r>
          </w:p>
        </w:tc>
        <w:tc>
          <w:tcPr>
            <w:tcW w:w="962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2,0</w:t>
            </w:r>
          </w:p>
        </w:tc>
        <w:tc>
          <w:tcPr>
            <w:tcW w:w="699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</w:t>
            </w:r>
          </w:p>
        </w:tc>
        <w:tc>
          <w:tcPr>
            <w:tcW w:w="1135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Октябрь </w:t>
            </w:r>
          </w:p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2022</w:t>
            </w:r>
          </w:p>
        </w:tc>
        <w:tc>
          <w:tcPr>
            <w:tcW w:w="2023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EF5FDD">
        <w:trPr>
          <w:trHeight w:val="1587"/>
        </w:trPr>
        <w:tc>
          <w:tcPr>
            <w:tcW w:w="567" w:type="dxa"/>
            <w:vAlign w:val="center"/>
          </w:tcPr>
          <w:p w:rsidR="00EF5FDD" w:rsidRDefault="00EF5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right="-57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Мырзалиева А.О</w:t>
            </w:r>
          </w:p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Назаров Б.</w:t>
            </w:r>
            <w:proofErr w:type="gramStart"/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36" w:type="dxa"/>
            <w:vAlign w:val="center"/>
          </w:tcPr>
          <w:p w:rsidR="00EF5FDD" w:rsidRDefault="00EF5FD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Методическое указание к практическим занятиям по дисциплине 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«Логистические перевозки»</w:t>
            </w:r>
          </w:p>
        </w:tc>
        <w:tc>
          <w:tcPr>
            <w:tcW w:w="3585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Приведены темы практических занятий, и их проведению</w:t>
            </w:r>
          </w:p>
        </w:tc>
        <w:tc>
          <w:tcPr>
            <w:tcW w:w="962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1,5</w:t>
            </w:r>
          </w:p>
        </w:tc>
        <w:tc>
          <w:tcPr>
            <w:tcW w:w="699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</w:t>
            </w:r>
          </w:p>
        </w:tc>
        <w:tc>
          <w:tcPr>
            <w:tcW w:w="1135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Май </w:t>
            </w:r>
          </w:p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2022</w:t>
            </w:r>
          </w:p>
        </w:tc>
        <w:tc>
          <w:tcPr>
            <w:tcW w:w="2023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</w:tbl>
    <w:p w:rsidR="00EF5FDD" w:rsidRDefault="00EF5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394"/>
        <w:gridCol w:w="3686"/>
        <w:gridCol w:w="992"/>
        <w:gridCol w:w="709"/>
        <w:gridCol w:w="1417"/>
        <w:gridCol w:w="1701"/>
      </w:tblGrid>
      <w:tr w:rsidR="00EF5FDD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«Автомобильный транспорт»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указанием направления и (или)  профиля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Объем, печ. 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Ти-раж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предст. в ОП ИЦ «Текник»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 или электр. версия</w:t>
            </w:r>
          </w:p>
        </w:tc>
      </w:tr>
      <w:tr w:rsidR="00EF5FDD">
        <w:trPr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EF5FDD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Асаналиев М.М.,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Абдылдаев Ч.С.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лабораторных занятий «Техника транспорта, обслуживание и ремонт» 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D" w:rsidRDefault="00192535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темы лабораторных работ 3 модуля, предусмотренных рабочей программой дисциплины “Техника транспорта, обслуживание и ремонт”, цели работ, порядок их выполнения, задания для самостоятельной работы и контрольные вопросы для подготовки к защите.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</w:tr>
      <w:tr w:rsidR="00EF5FDD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EF5FDD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Жолдошбаев К.М.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Методические указания для выполнения лабораторной работы «ИСПЫТАНИЕ И РЕГУЛИРОВАНИЕ СТАРТЕРА» по дисциплине «Электронное и электрическое оборудование ТиТТМО (автомобилей)» для студентов направления 670200 «ЭТТМиК», всех профилей и форм обучения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Изложены цели, задачи, последовательность и методические указания для выполнения лабораторной работы, а также 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онструкции,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назначение, принцип действия современных автомобильных стартеров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</w:tr>
      <w:tr w:rsidR="00EF5FDD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EF5FDD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Бопушев Р.Т.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Мамцев А.Н. 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Калназаров У.А.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Чакаев Э.А.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Устройство и принцип работы гидроусилителя рулевого управления</w:t>
            </w:r>
          </w:p>
          <w:p w:rsidR="00EF5FDD" w:rsidRDefault="00EF5FD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Приведена тема лабораторной работы 2 модуля,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программой дисциплины «Гидравлические и пневматические системы ТиТТМО»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</w:tc>
      </w:tr>
      <w:tr w:rsidR="00EF5FDD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EF5FDD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Калназаров У.А.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«Диагностирование кривошипного механизма и газораспределительного механизма»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указания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выполнению лабораторной работы по дисциплине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«Надежность и техническая диагностика ТиТТМО»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направления 670200 «ЭТТМиК»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Рассматривается способы определения и устранение неисправности механизма двигателя автомобиля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</w:tr>
      <w:tr w:rsidR="00EF5FDD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EF5FDD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Калназаров У.А.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«Диагностирование системы охлаждения и смазки»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указания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выполнению лабораторной работы по дисциплине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«Надежность и техническая диагностика ТиТТМО»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направления 670200 «ЭТТМиК»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Рассматривается способы определения и устранение неисправности системы двигателя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</w:tr>
      <w:tr w:rsidR="00EF5FDD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EF5FDD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Калназаров У.А.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«Диагностирование системы питания»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указания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выполнению лабораторной работы по дисциплине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«Надежность и техническая диагностика ТиТТМО»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направления 670200 «ЭТТМиК»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Рассматривается способы определения и устранение неисправности системы питания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</w:tr>
      <w:tr w:rsidR="00EF5FDD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EF5FDD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Калназаров У.А.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«Диагностирование углов установки колес»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указания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выполнению лабораторной работы по дисциплине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«Надежность и техническая диагностика ТиТТМО»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направления 670200 «ЭТТМиК»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Рассматривается способы определения и устранение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неисправности углов установки колес автомобиля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</w:tr>
      <w:tr w:rsidR="00EF5FDD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EF5FDD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Калназаров У.А.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«Диагностирование рулевого управления»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указания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выполнению лабораторной работы по дисциплине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«Надежность и техническая диагностика ТиТТМО»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направления 670200 «ЭТТМиК»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Рассматривается способы определения и устранение неисправности рулевого управления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</w:tr>
    </w:tbl>
    <w:p w:rsidR="00EF5FDD" w:rsidRDefault="00EF5FDD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tbl>
      <w:tblPr>
        <w:tblpPr w:leftFromText="180" w:rightFromText="180" w:bottomFromText="200" w:vertAnchor="text" w:tblpX="-503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96"/>
        <w:gridCol w:w="4072"/>
        <w:gridCol w:w="941"/>
        <w:gridCol w:w="1002"/>
        <w:gridCol w:w="1146"/>
        <w:gridCol w:w="1437"/>
      </w:tblGrid>
      <w:tr w:rsidR="00EF5FDD">
        <w:trPr>
          <w:trHeight w:val="544"/>
        </w:trPr>
        <w:tc>
          <w:tcPr>
            <w:tcW w:w="16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pStyle w:val="ab"/>
              <w:rPr>
                <w:b/>
                <w:sz w:val="24"/>
                <w:szCs w:val="24"/>
              </w:rPr>
            </w:pPr>
          </w:p>
          <w:p w:rsidR="00EF5FDD" w:rsidRDefault="00192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«Инженерная педагогика»</w:t>
            </w:r>
          </w:p>
        </w:tc>
      </w:tr>
      <w:tr w:rsidR="00EF5FDD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методических указаний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Печ/электвариант</w:t>
            </w:r>
          </w:p>
        </w:tc>
      </w:tr>
      <w:tr w:rsidR="00EF5FDD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Мамырова М.И.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Методическое указание по  дисциплине «Психология управления и коммуникации» для студентов  направления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методическое указание призвана оказывать помощь студентам в изучении основных понятий, идей, теорий и положений обществознания, изучаемых в ходе конкретного занятия, способствовать развитию их умений, навыков и компетенций.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F5FDD" w:rsidRDefault="00192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F5FDD" w:rsidRDefault="00192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Печатн.</w:t>
            </w:r>
          </w:p>
        </w:tc>
      </w:tr>
      <w:tr w:rsidR="00EF5FDD">
        <w:trPr>
          <w:trHeight w:val="2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Абдусаматова Ж.К.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указание по дисциплине «Методика воспитательной работе» для студентов специальности ПО и ТО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hd w:val="clear" w:color="auto" w:fill="FFFFFF"/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методическое указание включены наиболее важные для жизни и дея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тельности личности темы. Необходимость издания настоящего методического указания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вызвана также отсутствием учебников, научной литературы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 данной дисциплине.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F5FDD" w:rsidRDefault="00192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EF5FDD" w:rsidRDefault="00EF5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F5FDD" w:rsidRDefault="00192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Печатн.</w:t>
            </w:r>
          </w:p>
        </w:tc>
      </w:tr>
      <w:tr w:rsidR="00EF5FDD">
        <w:trPr>
          <w:trHeight w:val="2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8C3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2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Саякбаева Ж.Б.</w:t>
            </w:r>
          </w:p>
          <w:p w:rsidR="00EF5FDD" w:rsidRDefault="0019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Кененсариева Т.К.</w:t>
            </w:r>
          </w:p>
          <w:p w:rsidR="00EF5FDD" w:rsidRDefault="0019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указание по дисциплине «Педагогические программные средства»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hd w:val="clear" w:color="auto" w:fill="FFFFFF"/>
              <w:ind w:right="408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методическом указании представлены: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обучающихся с видами педагогических программных средств и их дидактическими особенностями,  с возможностью использования педагогических программных средств в учебном процессе. Привить навыки проектирования, организации и эффективного использования различные видов педагогических программных средств в учебном процессе.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FDD" w:rsidRDefault="00EF5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F5FDD" w:rsidRDefault="00192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Печатн.</w:t>
            </w:r>
          </w:p>
        </w:tc>
      </w:tr>
    </w:tbl>
    <w:p w:rsidR="00EF5FDD" w:rsidRDefault="00EF5FDD">
      <w:pPr>
        <w:rPr>
          <w:rFonts w:ascii="Times New Roman" w:hAnsi="Times New Roman" w:cs="Times New Roman"/>
          <w:sz w:val="24"/>
          <w:szCs w:val="24"/>
        </w:rPr>
      </w:pPr>
    </w:p>
    <w:p w:rsidR="00EF5FDD" w:rsidRDefault="00EF5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3"/>
        <w:gridCol w:w="4139"/>
        <w:gridCol w:w="4082"/>
        <w:gridCol w:w="993"/>
        <w:gridCol w:w="992"/>
        <w:gridCol w:w="1276"/>
        <w:gridCol w:w="1162"/>
      </w:tblGrid>
      <w:tr w:rsidR="00EF5FDD">
        <w:trPr>
          <w:trHeight w:val="1291"/>
        </w:trPr>
        <w:tc>
          <w:tcPr>
            <w:tcW w:w="15876" w:type="dxa"/>
            <w:gridSpan w:val="8"/>
            <w:shd w:val="clear" w:color="auto" w:fill="auto"/>
          </w:tcPr>
          <w:p w:rsidR="00EF5FDD" w:rsidRDefault="00EF5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«Автоматизация и Робототехника»</w:t>
            </w:r>
          </w:p>
        </w:tc>
      </w:tr>
      <w:tr w:rsidR="00EF5FDD">
        <w:trPr>
          <w:trHeight w:val="838"/>
        </w:trPr>
        <w:tc>
          <w:tcPr>
            <w:tcW w:w="709" w:type="dxa"/>
            <w:shd w:val="clear" w:color="auto" w:fill="auto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3" w:type="dxa"/>
            <w:shd w:val="clear" w:color="auto" w:fill="auto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139" w:type="dxa"/>
            <w:shd w:val="clear" w:color="auto" w:fill="auto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МУиР с указанием специальности</w:t>
            </w:r>
          </w:p>
        </w:tc>
        <w:tc>
          <w:tcPr>
            <w:tcW w:w="4082" w:type="dxa"/>
            <w:shd w:val="clear" w:color="auto" w:fill="auto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993" w:type="dxa"/>
            <w:shd w:val="clear" w:color="auto" w:fill="auto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уч.- изд.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представ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 ИЦ «Техник»</w:t>
            </w:r>
          </w:p>
        </w:tc>
        <w:tc>
          <w:tcPr>
            <w:tcW w:w="1162" w:type="dxa"/>
            <w:shd w:val="clear" w:color="auto" w:fill="auto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F5FDD">
        <w:tc>
          <w:tcPr>
            <w:tcW w:w="709" w:type="dxa"/>
            <w:shd w:val="clear" w:color="auto" w:fill="auto"/>
          </w:tcPr>
          <w:p w:rsidR="00EF5FDD" w:rsidRDefault="008C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Муслимов А.П.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Абдыкеримова Д.К.</w:t>
            </w:r>
          </w:p>
        </w:tc>
        <w:tc>
          <w:tcPr>
            <w:tcW w:w="4139" w:type="dxa"/>
            <w:shd w:val="clear" w:color="auto" w:fill="auto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«Теория и расчет нелинейных автоматических систем».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указания по выполнению практических занятий для студентов бакалавров и магистров по направлениям 700300 «АТПП», 700500 «МиР» для всех форм обучения.</w:t>
            </w:r>
          </w:p>
        </w:tc>
        <w:tc>
          <w:tcPr>
            <w:tcW w:w="4082" w:type="dxa"/>
            <w:shd w:val="clear" w:color="auto" w:fill="auto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Излагаются основные положения теории нелинейных систем автоматического управления и контроля технологическими процессами оборудования.</w:t>
            </w:r>
          </w:p>
        </w:tc>
        <w:tc>
          <w:tcPr>
            <w:tcW w:w="993" w:type="dxa"/>
            <w:shd w:val="clear" w:color="auto" w:fill="auto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62" w:type="dxa"/>
            <w:shd w:val="clear" w:color="auto" w:fill="auto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c>
          <w:tcPr>
            <w:tcW w:w="709" w:type="dxa"/>
            <w:shd w:val="clear" w:color="auto" w:fill="auto"/>
          </w:tcPr>
          <w:p w:rsidR="00EF5FDD" w:rsidRPr="008C35F1" w:rsidRDefault="008C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 А.В.</w:t>
            </w:r>
          </w:p>
        </w:tc>
        <w:tc>
          <w:tcPr>
            <w:tcW w:w="4139" w:type="dxa"/>
            <w:shd w:val="clear" w:color="auto" w:fill="auto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основных параметров вибрационных загрузочных устройств автоматических транспортных систем.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выполнению практических  занятий по дисциплине Автоматизация транспортирования и загрузки изделий для студентов направления 700300 «Автоматизация технологических процессов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производств» для всех форм обучения</w:t>
            </w:r>
          </w:p>
        </w:tc>
        <w:tc>
          <w:tcPr>
            <w:tcW w:w="4082" w:type="dxa"/>
            <w:shd w:val="clear" w:color="auto" w:fill="auto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Приводится методика расчета основных параметров вибро-транспортеров и вибробункеров  для автоматизированного производства </w:t>
            </w:r>
          </w:p>
        </w:tc>
        <w:tc>
          <w:tcPr>
            <w:tcW w:w="993" w:type="dxa"/>
            <w:shd w:val="clear" w:color="auto" w:fill="auto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62" w:type="dxa"/>
            <w:shd w:val="clear" w:color="auto" w:fill="auto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F5FDD">
        <w:tc>
          <w:tcPr>
            <w:tcW w:w="709" w:type="dxa"/>
            <w:shd w:val="clear" w:color="auto" w:fill="auto"/>
          </w:tcPr>
          <w:p w:rsidR="00EF5FDD" w:rsidRPr="008C35F1" w:rsidRDefault="008C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3" w:type="dxa"/>
            <w:shd w:val="clear" w:color="auto" w:fill="auto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 А.В.</w:t>
            </w:r>
          </w:p>
        </w:tc>
        <w:tc>
          <w:tcPr>
            <w:tcW w:w="4139" w:type="dxa"/>
            <w:shd w:val="clear" w:color="auto" w:fill="auto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 параметров привода промышленных роботов с пневматическим и гидравлическим приводами.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казания к практическим работам по дисциплине «Основы мехатроники и робототехники».</w:t>
            </w:r>
          </w:p>
        </w:tc>
        <w:tc>
          <w:tcPr>
            <w:tcW w:w="4082" w:type="dxa"/>
            <w:shd w:val="clear" w:color="auto" w:fill="auto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Приводится методика расчета и выбор параметров привода промышленных роботов с пневматическим и гидравлическим приводами.</w:t>
            </w:r>
          </w:p>
        </w:tc>
        <w:tc>
          <w:tcPr>
            <w:tcW w:w="993" w:type="dxa"/>
            <w:shd w:val="clear" w:color="auto" w:fill="auto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2022г.</w:t>
            </w:r>
          </w:p>
        </w:tc>
        <w:tc>
          <w:tcPr>
            <w:tcW w:w="1162" w:type="dxa"/>
            <w:shd w:val="clear" w:color="auto" w:fill="auto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FDD" w:rsidRDefault="00EF5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111"/>
        <w:gridCol w:w="3656"/>
        <w:gridCol w:w="1134"/>
        <w:gridCol w:w="1163"/>
        <w:gridCol w:w="1389"/>
        <w:gridCol w:w="1304"/>
      </w:tblGrid>
      <w:tr w:rsidR="00EF5FDD">
        <w:tc>
          <w:tcPr>
            <w:tcW w:w="15876" w:type="dxa"/>
            <w:gridSpan w:val="8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«Технология машиностроения» 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FDD">
        <w:tc>
          <w:tcPr>
            <w:tcW w:w="709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  <w:tc>
          <w:tcPr>
            <w:tcW w:w="4111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учебно-методической литературы с указанием специальности</w:t>
            </w:r>
          </w:p>
        </w:tc>
        <w:tc>
          <w:tcPr>
            <w:tcW w:w="365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экз.</w:t>
            </w:r>
          </w:p>
        </w:tc>
        <w:tc>
          <w:tcPr>
            <w:tcW w:w="1389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</w:t>
            </w:r>
          </w:p>
        </w:tc>
        <w:tc>
          <w:tcPr>
            <w:tcW w:w="130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</w:p>
        </w:tc>
      </w:tr>
      <w:tr w:rsidR="00EF5FDD">
        <w:trPr>
          <w:trHeight w:val="2429"/>
        </w:trPr>
        <w:tc>
          <w:tcPr>
            <w:tcW w:w="709" w:type="dxa"/>
          </w:tcPr>
          <w:p w:rsidR="00EF5FDD" w:rsidRDefault="00EF5FDD">
            <w:pPr>
              <w:pStyle w:val="af"/>
              <w:jc w:val="center"/>
              <w:rPr>
                <w:lang w:val="ky-KG"/>
              </w:rPr>
            </w:pPr>
          </w:p>
          <w:p w:rsidR="00EF5FDD" w:rsidRDefault="00EF5FDD">
            <w:pPr>
              <w:pStyle w:val="af"/>
              <w:jc w:val="center"/>
              <w:rPr>
                <w:lang w:val="ky-KG"/>
              </w:rPr>
            </w:pPr>
          </w:p>
          <w:p w:rsidR="00EF5FDD" w:rsidRDefault="00192535">
            <w:pPr>
              <w:pStyle w:val="af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Омуралиев У.К., Макенова А.Б.</w:t>
            </w:r>
          </w:p>
        </w:tc>
        <w:tc>
          <w:tcPr>
            <w:tcW w:w="4111" w:type="dxa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временем: сетевое планирование в рамках проектов.</w:t>
            </w:r>
          </w:p>
        </w:tc>
        <w:tc>
          <w:tcPr>
            <w:tcW w:w="3656" w:type="dxa"/>
          </w:tcPr>
          <w:p w:rsidR="00EF5FDD" w:rsidRDefault="00EF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руководство к практическим занятиям и курсовому проектированию по дисциплине Управление проектами</w:t>
            </w:r>
          </w:p>
        </w:tc>
        <w:tc>
          <w:tcPr>
            <w:tcW w:w="1134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9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304" w:type="dxa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</w:tr>
      <w:tr w:rsidR="00EF5FDD">
        <w:trPr>
          <w:trHeight w:val="1360"/>
        </w:trPr>
        <w:tc>
          <w:tcPr>
            <w:tcW w:w="709" w:type="dxa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Рагрин Н.А.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Айнабекова А.А.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Дыйканбаева У.М.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Курганова Д.М. </w:t>
            </w:r>
          </w:p>
        </w:tc>
        <w:tc>
          <w:tcPr>
            <w:tcW w:w="4111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Учебник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“Повышение стойкости спиральных сверли качества обработки сверлением” с грифом МОиН</w:t>
            </w:r>
          </w:p>
        </w:tc>
        <w:tc>
          <w:tcPr>
            <w:tcW w:w="365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Повышение качества отверстий обработка сверлением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студентов и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магистранов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машиностроительных направлений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134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163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389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 2022</w:t>
            </w:r>
          </w:p>
        </w:tc>
        <w:tc>
          <w:tcPr>
            <w:tcW w:w="1304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</w:tr>
      <w:tr w:rsidR="00EF5FDD">
        <w:trPr>
          <w:trHeight w:val="1360"/>
        </w:trPr>
        <w:tc>
          <w:tcPr>
            <w:tcW w:w="709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410" w:type="dxa"/>
          </w:tcPr>
          <w:p w:rsidR="00EF5FDD" w:rsidRDefault="00EF5FDD">
            <w:pPr>
              <w:pStyle w:val="af"/>
              <w:jc w:val="center"/>
            </w:pPr>
          </w:p>
          <w:p w:rsidR="00EF5FDD" w:rsidRDefault="00192535">
            <w:pPr>
              <w:pStyle w:val="af"/>
              <w:jc w:val="center"/>
            </w:pPr>
            <w:r>
              <w:t>Мамбеталиев Т.С., Дыйканбаева У.М.</w:t>
            </w:r>
          </w:p>
        </w:tc>
        <w:tc>
          <w:tcPr>
            <w:tcW w:w="4111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“Түстүү металлдар”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“Машине куруу” жана “Материал таануу жана материалдардын технологиясы” багытында билим алган студенттерге усулдук көрсөтмө.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(кыргыз тилинде)</w:t>
            </w:r>
          </w:p>
        </w:tc>
        <w:tc>
          <w:tcPr>
            <w:tcW w:w="365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“Түстүү металлдар”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усулдук көрсөтмөдө түстүү металлдардын түзүлүшү, өндүрүшү жана колдонушу берилген.</w:t>
            </w:r>
          </w:p>
        </w:tc>
        <w:tc>
          <w:tcPr>
            <w:tcW w:w="1134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9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Май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2022</w:t>
            </w:r>
          </w:p>
        </w:tc>
        <w:tc>
          <w:tcPr>
            <w:tcW w:w="1304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</w:p>
        </w:tc>
      </w:tr>
      <w:tr w:rsidR="00EF5FDD">
        <w:trPr>
          <w:trHeight w:val="621"/>
        </w:trPr>
        <w:tc>
          <w:tcPr>
            <w:tcW w:w="709" w:type="dxa"/>
            <w:tcBorders>
              <w:bottom w:val="single" w:sz="4" w:space="0" w:color="auto"/>
            </w:tcBorders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F5FDD" w:rsidRDefault="00EF5FDD">
            <w:pPr>
              <w:pStyle w:val="af"/>
              <w:jc w:val="center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Итого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 п.л.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EF5FDD" w:rsidRDefault="00EF5FD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FDD" w:rsidRDefault="00EF5FD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FDD" w:rsidRDefault="00192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«Инженерная и компьютерная графика» </w:t>
      </w:r>
    </w:p>
    <w:tbl>
      <w:tblPr>
        <w:tblStyle w:val="af0"/>
        <w:tblW w:w="15243" w:type="dxa"/>
        <w:tblLayout w:type="fixed"/>
        <w:tblLook w:val="04A0" w:firstRow="1" w:lastRow="0" w:firstColumn="1" w:lastColumn="0" w:noHBand="0" w:noVBand="1"/>
      </w:tblPr>
      <w:tblGrid>
        <w:gridCol w:w="748"/>
        <w:gridCol w:w="2366"/>
        <w:gridCol w:w="3514"/>
        <w:gridCol w:w="2897"/>
        <w:gridCol w:w="1138"/>
        <w:gridCol w:w="1138"/>
        <w:gridCol w:w="1848"/>
        <w:gridCol w:w="1594"/>
      </w:tblGrid>
      <w:tr w:rsidR="00EF5FDD">
        <w:trPr>
          <w:trHeight w:val="661"/>
        </w:trPr>
        <w:tc>
          <w:tcPr>
            <w:tcW w:w="74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6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авторов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 и РТ с указанием направлений</w:t>
            </w:r>
          </w:p>
        </w:tc>
        <w:tc>
          <w:tcPr>
            <w:tcW w:w="2897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тация</w:t>
            </w:r>
          </w:p>
        </w:tc>
        <w:tc>
          <w:tcPr>
            <w:tcW w:w="113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печ. лист</w:t>
            </w:r>
          </w:p>
        </w:tc>
        <w:tc>
          <w:tcPr>
            <w:tcW w:w="113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  <w:tc>
          <w:tcPr>
            <w:tcW w:w="184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представлен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 ИЦ «Текник»</w:t>
            </w:r>
          </w:p>
        </w:tc>
        <w:tc>
          <w:tcPr>
            <w:tcW w:w="159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 или 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ар.</w:t>
            </w:r>
          </w:p>
        </w:tc>
      </w:tr>
      <w:tr w:rsidR="00EF5FDD">
        <w:trPr>
          <w:trHeight w:val="435"/>
        </w:trPr>
        <w:tc>
          <w:tcPr>
            <w:tcW w:w="74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5FDD">
        <w:trPr>
          <w:trHeight w:val="217"/>
        </w:trPr>
        <w:tc>
          <w:tcPr>
            <w:tcW w:w="74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Насирдинов А.А.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Молтоева З.Дж.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Жеенбек к. А.</w:t>
            </w:r>
          </w:p>
        </w:tc>
        <w:tc>
          <w:tcPr>
            <w:tcW w:w="351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специальность по Инженерной и компьютерной графике для студентов направлений 640200 «Электроэнергетика и электротехника»</w:t>
            </w:r>
          </w:p>
        </w:tc>
        <w:tc>
          <w:tcPr>
            <w:tcW w:w="289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теоритические вопросы и условия задач по инженерной графике</w:t>
            </w:r>
          </w:p>
        </w:tc>
        <w:tc>
          <w:tcPr>
            <w:tcW w:w="113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9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</w:t>
            </w:r>
          </w:p>
        </w:tc>
      </w:tr>
      <w:tr w:rsidR="00EF5FDD">
        <w:trPr>
          <w:trHeight w:val="217"/>
        </w:trPr>
        <w:tc>
          <w:tcPr>
            <w:tcW w:w="74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Орузбаева Г.Т.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Насирдинов А.А.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Молтоева З.Дж.</w:t>
            </w:r>
          </w:p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SOLIDWORKS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долбоорлонун негиздери жана тапшырмалар.</w:t>
            </w:r>
          </w:p>
        </w:tc>
        <w:tc>
          <w:tcPr>
            <w:tcW w:w="289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SOLIDWORKS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чий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y-KG"/>
              </w:rPr>
              <w:t>үүнүн негиздери берилген жана аларды аткаруудун үгүлөрү.</w:t>
            </w:r>
          </w:p>
        </w:tc>
        <w:tc>
          <w:tcPr>
            <w:tcW w:w="113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9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</w:tr>
      <w:tr w:rsidR="00EF5FDD">
        <w:trPr>
          <w:trHeight w:val="217"/>
        </w:trPr>
        <w:tc>
          <w:tcPr>
            <w:tcW w:w="74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Орузбаева Г.Т.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Молтоева З.Дж.</w:t>
            </w:r>
          </w:p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«Аксонометрия» темасы боюнча технология адистеринде окуган студенттер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усулдук 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y-KG"/>
              </w:rPr>
              <w:t>өрсөтмө.</w:t>
            </w:r>
          </w:p>
        </w:tc>
        <w:tc>
          <w:tcPr>
            <w:tcW w:w="289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Аксонометрия темасына теориясы, тапшырмалар жана алардын аткаруунун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y-KG"/>
              </w:rPr>
              <w:t>үгүлөрү.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9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</w:tr>
      <w:tr w:rsidR="00EF5FDD">
        <w:trPr>
          <w:trHeight w:val="217"/>
        </w:trPr>
        <w:tc>
          <w:tcPr>
            <w:tcW w:w="74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Орузбаева Г.Т.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Насирдинов А.А.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Молтоева З.Дж.</w:t>
            </w:r>
          </w:p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y-KG"/>
              </w:rPr>
              <w:t>ө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y-KG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y-KG"/>
              </w:rPr>
              <w:t>үнүш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темасы боюнча механика адистеринде окуган студенттер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усулдук 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y-KG"/>
              </w:rPr>
              <w:t>өрсөтмө.</w:t>
            </w:r>
          </w:p>
        </w:tc>
        <w:tc>
          <w:tcPr>
            <w:tcW w:w="289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y-KG"/>
              </w:rPr>
              <w:t>ө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y-KG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y-KG"/>
              </w:rPr>
              <w:t>үнүш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темасына теориясы, тапшырмалар жана алардын аткаруунун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y-KG"/>
              </w:rPr>
              <w:t>үгүлөрү.</w:t>
            </w:r>
          </w:p>
        </w:tc>
        <w:tc>
          <w:tcPr>
            <w:tcW w:w="113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9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</w:tr>
    </w:tbl>
    <w:p w:rsidR="00EF5FDD" w:rsidRDefault="00EF5FDD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EF5FDD" w:rsidRDefault="00192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«Полиграфия»</w:t>
      </w:r>
    </w:p>
    <w:tbl>
      <w:tblPr>
        <w:tblStyle w:val="af0"/>
        <w:tblpPr w:leftFromText="180" w:rightFromText="180" w:horzAnchor="margin" w:tblpXSpec="center" w:tblpY="555"/>
        <w:tblW w:w="15706" w:type="dxa"/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4678"/>
        <w:gridCol w:w="3260"/>
        <w:gridCol w:w="992"/>
        <w:gridCol w:w="885"/>
        <w:gridCol w:w="1242"/>
        <w:gridCol w:w="1706"/>
      </w:tblGrid>
      <w:tr w:rsidR="00EF5FDD">
        <w:tc>
          <w:tcPr>
            <w:tcW w:w="70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  <w:lastRenderedPageBreak/>
              <w:t>№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  <w:t>/п</w:t>
            </w:r>
          </w:p>
        </w:tc>
        <w:tc>
          <w:tcPr>
            <w:tcW w:w="2239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  <w:t>Ф.И.О.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  <w:t>авторов</w:t>
            </w:r>
          </w:p>
        </w:tc>
        <w:tc>
          <w:tcPr>
            <w:tcW w:w="4678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  <w:t>Наименование МУ и РП с указанием направлений</w:t>
            </w:r>
          </w:p>
        </w:tc>
        <w:tc>
          <w:tcPr>
            <w:tcW w:w="3260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  <w:t>Краткая аннотация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  <w:t>Объем печ. лист</w:t>
            </w:r>
          </w:p>
        </w:tc>
        <w:tc>
          <w:tcPr>
            <w:tcW w:w="885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  <w:t>Тираж</w:t>
            </w:r>
          </w:p>
        </w:tc>
        <w:tc>
          <w:tcPr>
            <w:tcW w:w="1242" w:type="dxa"/>
            <w:vAlign w:val="center"/>
          </w:tcPr>
          <w:p w:rsidR="00EF5FDD" w:rsidRDefault="0019253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  <w:t>Срок представлен в ОП ИЦ «Техник»</w:t>
            </w:r>
          </w:p>
        </w:tc>
        <w:tc>
          <w:tcPr>
            <w:tcW w:w="1706" w:type="dxa"/>
            <w:vAlign w:val="center"/>
          </w:tcPr>
          <w:p w:rsidR="00EF5FDD" w:rsidRDefault="0019253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  <w:t>Печатный</w:t>
            </w:r>
          </w:p>
          <w:p w:rsidR="00EF5FDD" w:rsidRDefault="0019253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6"/>
              </w:rPr>
              <w:t>или эл. вар.</w:t>
            </w:r>
          </w:p>
        </w:tc>
      </w:tr>
      <w:tr w:rsidR="00EF5FDD">
        <w:tc>
          <w:tcPr>
            <w:tcW w:w="70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6"/>
                <w:szCs w:val="26"/>
              </w:rPr>
              <w:t>1.</w:t>
            </w:r>
          </w:p>
        </w:tc>
        <w:tc>
          <w:tcPr>
            <w:tcW w:w="2239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Байгазиев М.С.,</w:t>
            </w:r>
          </w:p>
          <w:p w:rsidR="00EF5FDD" w:rsidRDefault="00192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Садыкова А.Д.</w:t>
            </w:r>
          </w:p>
        </w:tc>
        <w:tc>
          <w:tcPr>
            <w:tcW w:w="4678" w:type="dxa"/>
          </w:tcPr>
          <w:p w:rsidR="00EF5FDD" w:rsidRDefault="001925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Методические указания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практическим занятиям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 дисциплине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бизнес-инжиниринга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 Часть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магистрантов направления: 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710200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«Информационные системы и технологии»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программе: «Информационные системы и технологии в медиаиндустрии»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форм обучения.</w:t>
            </w:r>
          </w:p>
        </w:tc>
        <w:tc>
          <w:tcPr>
            <w:tcW w:w="3260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Содержат методические указания необходимые для выполнения практических работ.</w:t>
            </w:r>
          </w:p>
          <w:p w:rsidR="00EF5FDD" w:rsidRDefault="00EF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пл.</w:t>
            </w:r>
          </w:p>
        </w:tc>
        <w:tc>
          <w:tcPr>
            <w:tcW w:w="885" w:type="dxa"/>
            <w:vAlign w:val="center"/>
          </w:tcPr>
          <w:p w:rsidR="00EF5FDD" w:rsidRDefault="00192535">
            <w:pPr>
              <w:spacing w:before="208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242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  <w:p w:rsidR="00EF5FDD" w:rsidRDefault="00192535">
            <w:pPr>
              <w:tabs>
                <w:tab w:val="left" w:pos="5652"/>
                <w:tab w:val="left" w:pos="5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706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Твердый вариант</w:t>
            </w:r>
          </w:p>
        </w:tc>
      </w:tr>
      <w:tr w:rsidR="00EF5FDD">
        <w:tc>
          <w:tcPr>
            <w:tcW w:w="70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6"/>
                <w:szCs w:val="26"/>
              </w:rPr>
              <w:t>2.</w:t>
            </w:r>
          </w:p>
        </w:tc>
        <w:tc>
          <w:tcPr>
            <w:tcW w:w="2239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Байгазиев М.С.,</w:t>
            </w:r>
          </w:p>
          <w:p w:rsidR="00EF5FDD" w:rsidRDefault="00192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Качаганова Г.Д.</w:t>
            </w:r>
          </w:p>
        </w:tc>
        <w:tc>
          <w:tcPr>
            <w:tcW w:w="4678" w:type="dxa"/>
          </w:tcPr>
          <w:p w:rsidR="00EF5FDD" w:rsidRDefault="001925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Методические указания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практическим занятиям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 дисциплине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бизнес-инжиниринга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 Часть 2</w:t>
            </w:r>
          </w:p>
          <w:p w:rsidR="00EF5FDD" w:rsidRDefault="001925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магистрантов направления: 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710200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«Информационные системы и технологии»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программе: «Информационные системы и технологии в медиаиндустрии»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форм обучения.</w:t>
            </w:r>
          </w:p>
        </w:tc>
        <w:tc>
          <w:tcPr>
            <w:tcW w:w="3260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Содержат методические указания необходимые для выполнения практических работ.</w:t>
            </w:r>
          </w:p>
          <w:p w:rsidR="00EF5FDD" w:rsidRDefault="00EF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пл.</w:t>
            </w:r>
          </w:p>
        </w:tc>
        <w:tc>
          <w:tcPr>
            <w:tcW w:w="885" w:type="dxa"/>
            <w:vAlign w:val="center"/>
          </w:tcPr>
          <w:p w:rsidR="00EF5FDD" w:rsidRDefault="00EF5FDD">
            <w:pPr>
              <w:ind w:left="175" w:right="174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bidi="ru-RU"/>
              </w:rPr>
            </w:pPr>
          </w:p>
        </w:tc>
        <w:tc>
          <w:tcPr>
            <w:tcW w:w="1242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</w:p>
          <w:p w:rsidR="00EF5FDD" w:rsidRDefault="00192535">
            <w:pPr>
              <w:tabs>
                <w:tab w:val="left" w:pos="5652"/>
                <w:tab w:val="left" w:pos="5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706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Электронный вариант</w:t>
            </w:r>
          </w:p>
        </w:tc>
      </w:tr>
      <w:tr w:rsidR="00EF5FDD">
        <w:tc>
          <w:tcPr>
            <w:tcW w:w="70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6"/>
                <w:szCs w:val="26"/>
              </w:rPr>
              <w:lastRenderedPageBreak/>
              <w:t>3.</w:t>
            </w:r>
          </w:p>
        </w:tc>
        <w:tc>
          <w:tcPr>
            <w:tcW w:w="2239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Э.А.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Айманбаева Д. К.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Джумагулов С. Дж.</w:t>
            </w:r>
          </w:p>
        </w:tc>
        <w:tc>
          <w:tcPr>
            <w:tcW w:w="4678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Методическое указание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практическим занятиям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 дисциплине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«Печатные системы» для студентов направления «Технология полиграфического и упаковочного производства. </w:t>
            </w:r>
          </w:p>
        </w:tc>
        <w:tc>
          <w:tcPr>
            <w:tcW w:w="3260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указание к выполнению практических работ.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ind w:left="105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 w:bidi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 w:bidi="ru-RU"/>
              </w:rPr>
              <w:t>2,0</w:t>
            </w:r>
          </w:p>
        </w:tc>
        <w:tc>
          <w:tcPr>
            <w:tcW w:w="885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F5FDD" w:rsidRDefault="0019253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Электронный вариант</w:t>
            </w:r>
          </w:p>
        </w:tc>
      </w:tr>
      <w:tr w:rsidR="00EF5FDD">
        <w:tc>
          <w:tcPr>
            <w:tcW w:w="70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6"/>
                <w:szCs w:val="26"/>
              </w:rPr>
              <w:t>4</w:t>
            </w:r>
          </w:p>
        </w:tc>
        <w:tc>
          <w:tcPr>
            <w:tcW w:w="2239" w:type="dxa"/>
            <w:vAlign w:val="center"/>
          </w:tcPr>
          <w:p w:rsidR="00EF5FDD" w:rsidRDefault="00192535">
            <w:pPr>
              <w:spacing w:line="261" w:lineRule="exact"/>
              <w:ind w:left="107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bidi="ru-RU"/>
              </w:rPr>
              <w:t>Садыкова А. Д.</w:t>
            </w:r>
          </w:p>
          <w:p w:rsidR="00EF5FDD" w:rsidRDefault="00192535">
            <w:pPr>
              <w:spacing w:line="261" w:lineRule="exact"/>
              <w:ind w:left="107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bidi="ru-RU"/>
              </w:rPr>
              <w:t>Качаганова Г. Д.</w:t>
            </w:r>
          </w:p>
        </w:tc>
        <w:tc>
          <w:tcPr>
            <w:tcW w:w="4678" w:type="dxa"/>
          </w:tcPr>
          <w:p w:rsidR="00EF5FDD" w:rsidRDefault="001925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Методическое указание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практическим занятиям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 дисциплине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графики и иллюстрирования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бакалавров направления: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710200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«Информационные системы и технологии»,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профилю: «Информационные системы и технологии в медиаиндустрии», 740600 «Технология полиграфического и упаковочного производства»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форм обучения.</w:t>
            </w:r>
          </w:p>
        </w:tc>
        <w:tc>
          <w:tcPr>
            <w:tcW w:w="3260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 методические указания необходимые для выполнения практических  работ.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пл.</w:t>
            </w:r>
          </w:p>
        </w:tc>
        <w:tc>
          <w:tcPr>
            <w:tcW w:w="885" w:type="dxa"/>
          </w:tcPr>
          <w:p w:rsidR="00EF5FDD" w:rsidRDefault="00192535">
            <w:pPr>
              <w:tabs>
                <w:tab w:val="left" w:pos="5652"/>
                <w:tab w:val="left" w:pos="58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  <w:p w:rsidR="00EF5FDD" w:rsidRDefault="00192535">
            <w:pPr>
              <w:tabs>
                <w:tab w:val="left" w:pos="5652"/>
                <w:tab w:val="left" w:pos="58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706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lang w:bidi="ru-RU"/>
              </w:rPr>
              <w:t>Электронный вариант</w:t>
            </w:r>
          </w:p>
        </w:tc>
      </w:tr>
      <w:tr w:rsidR="00EF5FDD">
        <w:tc>
          <w:tcPr>
            <w:tcW w:w="70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6"/>
                <w:szCs w:val="26"/>
              </w:rPr>
              <w:t>5</w:t>
            </w:r>
          </w:p>
        </w:tc>
        <w:tc>
          <w:tcPr>
            <w:tcW w:w="2239" w:type="dxa"/>
            <w:vAlign w:val="center"/>
          </w:tcPr>
          <w:p w:rsidR="00EF5FDD" w:rsidRDefault="00192535">
            <w:pPr>
              <w:spacing w:line="261" w:lineRule="exact"/>
              <w:ind w:left="107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bidi="ru-RU"/>
              </w:rPr>
              <w:t>Качаганова Г. Д.</w:t>
            </w:r>
          </w:p>
          <w:p w:rsidR="00EF5FDD" w:rsidRDefault="00192535">
            <w:pPr>
              <w:spacing w:line="258" w:lineRule="exact"/>
              <w:ind w:left="107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bidi="ru-RU"/>
              </w:rPr>
              <w:t>Садыкова А. Д.</w:t>
            </w:r>
          </w:p>
          <w:p w:rsidR="00EF5FDD" w:rsidRDefault="00EF5FDD">
            <w:pPr>
              <w:spacing w:line="258" w:lineRule="exact"/>
              <w:ind w:left="107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</w:tcPr>
          <w:p w:rsidR="00EF5FDD" w:rsidRDefault="001925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Методическое указание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практическим занятиям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 дисциплине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иллюстрации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бакалавров направления: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740600 «Техгология полиграфического и упаковочного производства»,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форм обучения.</w:t>
            </w:r>
          </w:p>
        </w:tc>
        <w:tc>
          <w:tcPr>
            <w:tcW w:w="3260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 методические указания необходимые для выполнения практических  работ.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пл.</w:t>
            </w:r>
          </w:p>
        </w:tc>
        <w:tc>
          <w:tcPr>
            <w:tcW w:w="885" w:type="dxa"/>
          </w:tcPr>
          <w:p w:rsidR="00EF5FDD" w:rsidRDefault="00192535">
            <w:pPr>
              <w:tabs>
                <w:tab w:val="left" w:pos="5652"/>
                <w:tab w:val="left" w:pos="58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Июнь</w:t>
            </w:r>
          </w:p>
          <w:p w:rsidR="00EF5FDD" w:rsidRDefault="00192535">
            <w:pPr>
              <w:tabs>
                <w:tab w:val="left" w:pos="5652"/>
                <w:tab w:val="left" w:pos="58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706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lang w:bidi="ru-RU"/>
              </w:rPr>
              <w:t>Электронный вариант</w:t>
            </w:r>
          </w:p>
        </w:tc>
      </w:tr>
      <w:tr w:rsidR="00EF5FDD">
        <w:tc>
          <w:tcPr>
            <w:tcW w:w="70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6"/>
                <w:szCs w:val="26"/>
              </w:rPr>
              <w:t>6</w:t>
            </w:r>
          </w:p>
        </w:tc>
        <w:tc>
          <w:tcPr>
            <w:tcW w:w="2239" w:type="dxa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Айманбаева Д.К.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Э.А.</w:t>
            </w:r>
          </w:p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«Управление персоналом в полиграфии» Методические рекомендация к практическим занятиям для студентов по направлению 740600 «Технология полиграфического и упаковочного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производства»</w:t>
            </w:r>
          </w:p>
        </w:tc>
        <w:tc>
          <w:tcPr>
            <w:tcW w:w="3260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рекомендация к практическим занятиям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5" w:type="dxa"/>
            <w:vAlign w:val="center"/>
          </w:tcPr>
          <w:p w:rsidR="00EF5FDD" w:rsidRDefault="00192535">
            <w:pPr>
              <w:tabs>
                <w:tab w:val="left" w:pos="5652"/>
                <w:tab w:val="left" w:pos="58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 2022 г.</w:t>
            </w:r>
          </w:p>
        </w:tc>
        <w:tc>
          <w:tcPr>
            <w:tcW w:w="1706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lang w:bidi="ru-RU"/>
              </w:rPr>
              <w:t>Электронный вариант</w:t>
            </w:r>
          </w:p>
        </w:tc>
      </w:tr>
      <w:tr w:rsidR="00EF5FDD">
        <w:tc>
          <w:tcPr>
            <w:tcW w:w="704" w:type="dxa"/>
            <w:vAlign w:val="center"/>
          </w:tcPr>
          <w:p w:rsidR="00EF5FDD" w:rsidRDefault="008C35F1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6"/>
                <w:szCs w:val="26"/>
              </w:rPr>
              <w:lastRenderedPageBreak/>
              <w:t>7</w:t>
            </w:r>
          </w:p>
        </w:tc>
        <w:tc>
          <w:tcPr>
            <w:tcW w:w="2239" w:type="dxa"/>
            <w:vAlign w:val="center"/>
          </w:tcPr>
          <w:p w:rsidR="00EF5FDD" w:rsidRDefault="00192535">
            <w:pPr>
              <w:spacing w:line="258" w:lineRule="exact"/>
              <w:ind w:left="107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bidi="ru-RU"/>
              </w:rPr>
              <w:t>Раззаков М. И.</w:t>
            </w:r>
          </w:p>
          <w:p w:rsidR="00EF5FDD" w:rsidRDefault="00192535">
            <w:pPr>
              <w:spacing w:line="258" w:lineRule="exact"/>
              <w:ind w:left="107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bidi="ru-RU"/>
              </w:rPr>
              <w:t>Орускулов Т. Р.</w:t>
            </w:r>
          </w:p>
        </w:tc>
        <w:tc>
          <w:tcPr>
            <w:tcW w:w="4678" w:type="dxa"/>
          </w:tcPr>
          <w:p w:rsidR="00EF5FDD" w:rsidRDefault="001925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Методическое указание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практическим занятиям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 дисциплине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светотехники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бакалавров направления: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710200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«Информационные системы и технологии»,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профилю: «Информационные системы и технологии в медиаиндустрии», 740600 «Технология полиграфического и упаковочного производства»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форм обучения.</w:t>
            </w:r>
          </w:p>
        </w:tc>
        <w:tc>
          <w:tcPr>
            <w:tcW w:w="3260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 методические указания необходимые для выполнения практических  работ.</w:t>
            </w:r>
          </w:p>
        </w:tc>
        <w:tc>
          <w:tcPr>
            <w:tcW w:w="992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пл.</w:t>
            </w:r>
          </w:p>
        </w:tc>
        <w:tc>
          <w:tcPr>
            <w:tcW w:w="885" w:type="dxa"/>
          </w:tcPr>
          <w:p w:rsidR="00EF5FDD" w:rsidRDefault="00EF5FDD">
            <w:pPr>
              <w:tabs>
                <w:tab w:val="left" w:pos="5652"/>
                <w:tab w:val="left" w:pos="5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tabs>
                <w:tab w:val="left" w:pos="5652"/>
                <w:tab w:val="left" w:pos="58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  <w:p w:rsidR="00EF5FDD" w:rsidRDefault="00192535">
            <w:pPr>
              <w:tabs>
                <w:tab w:val="left" w:pos="5652"/>
                <w:tab w:val="left" w:pos="58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706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lang w:bidi="ru-RU"/>
              </w:rPr>
              <w:t>Электронный вариант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lang w:bidi="ru-RU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lang w:bidi="ru-RU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lang w:bidi="ru-RU"/>
              </w:rPr>
            </w:pPr>
          </w:p>
        </w:tc>
      </w:tr>
    </w:tbl>
    <w:p w:rsidR="00EF5FDD" w:rsidRDefault="00EF5FDD"/>
    <w:p w:rsidR="00EF5FDD" w:rsidRDefault="00192535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Энергетический факультет</w:t>
      </w:r>
    </w:p>
    <w:p w:rsidR="00EF5FDD" w:rsidRDefault="00192535">
      <w:pPr>
        <w:pStyle w:val="af3"/>
        <w:jc w:val="center"/>
        <w:rPr>
          <w:b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 «Электроэнергетика»</w:t>
      </w:r>
    </w:p>
    <w:p w:rsidR="00EF5FDD" w:rsidRDefault="00EF5FD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2013"/>
        <w:gridCol w:w="4385"/>
        <w:gridCol w:w="3700"/>
        <w:gridCol w:w="1094"/>
        <w:gridCol w:w="682"/>
        <w:gridCol w:w="1229"/>
        <w:gridCol w:w="1088"/>
      </w:tblGrid>
      <w:tr w:rsidR="00EF5FDD">
        <w:trPr>
          <w:trHeight w:val="345"/>
        </w:trPr>
        <w:tc>
          <w:tcPr>
            <w:tcW w:w="149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99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 с указанием направления, профиль</w:t>
            </w:r>
          </w:p>
        </w:tc>
        <w:tc>
          <w:tcPr>
            <w:tcW w:w="1265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374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уч.-изд.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листах</w:t>
            </w:r>
            <w:proofErr w:type="gramEnd"/>
          </w:p>
        </w:tc>
        <w:tc>
          <w:tcPr>
            <w:tcW w:w="23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Ти-раж</w:t>
            </w:r>
            <w:proofErr w:type="gramEnd"/>
          </w:p>
        </w:tc>
        <w:tc>
          <w:tcPr>
            <w:tcW w:w="420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представ-ления</w:t>
            </w:r>
            <w:proofErr w:type="gramEnd"/>
          </w:p>
        </w:tc>
        <w:tc>
          <w:tcPr>
            <w:tcW w:w="372" w:type="pct"/>
          </w:tcPr>
          <w:p w:rsidR="00EF5FDD" w:rsidRDefault="0019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ерсия</w:t>
            </w: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Абдымомунова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 по дисциплине «Моделирование в электроэнергетике» для бакалавров направления «Электроэнергетика и электротехника» всех профилей и всех форм обучения</w:t>
            </w:r>
          </w:p>
        </w:tc>
        <w:tc>
          <w:tcPr>
            <w:tcW w:w="1265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 теоретический материал, примеры решения задач, варианты заданий для самостоятельной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писок литературы, контрольные вопросы.</w:t>
            </w:r>
          </w:p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EF5FDD" w:rsidRDefault="00EF5FDD">
            <w:pPr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0" w:type="pct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Бакасова А.Б.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Конушбаева Д.Т., Эралиева Г.Ш., Бузурманкулова Ч.М., Калматов У.А., Асан у А., Султаналиева Г.М.</w:t>
            </w:r>
          </w:p>
        </w:tc>
        <w:tc>
          <w:tcPr>
            <w:tcW w:w="1499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Учебно-методическое пособие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курсового проекта по дисциплине «Электрическая часть станций и подстанций» для студентов – бакалавров по направлению 640200 «Электроэнергетика и электротехника» профили: «Электрические станции», «Релейная защита и автоматика», «Электроэнергетические системы и сети» всех форм обучения.</w:t>
            </w:r>
          </w:p>
        </w:tc>
        <w:tc>
          <w:tcPr>
            <w:tcW w:w="1265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 теоретический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справочный материал, методические указания по разработке проекта, варианты заданий, правила оформления проекта, контрольные вопросы, список литературы.</w:t>
            </w:r>
          </w:p>
        </w:tc>
        <w:tc>
          <w:tcPr>
            <w:tcW w:w="374" w:type="pct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" w:type="pct"/>
          </w:tcPr>
          <w:p w:rsidR="00EF5FDD" w:rsidRDefault="00EF5FDD">
            <w:pPr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20" w:type="pct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сенятбрь</w:t>
            </w: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Бузурманкулова Ч.М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Калматов У.А.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 у.А.</w:t>
            </w:r>
          </w:p>
        </w:tc>
        <w:tc>
          <w:tcPr>
            <w:tcW w:w="1499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практическим занятиям по дисциплине «Изоляция и перенапряжения в электрических сетях» для бакалавров направления «ЭЭ» всех профилей и всех форм обучения</w:t>
            </w:r>
          </w:p>
        </w:tc>
        <w:tc>
          <w:tcPr>
            <w:tcW w:w="1265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теоретические сведения по темам занятий, примеры  решений, задачи для самостоятельной работы, контрольные вопросы список рекомендуемой  литературы.</w:t>
            </w:r>
          </w:p>
        </w:tc>
        <w:tc>
          <w:tcPr>
            <w:tcW w:w="374" w:type="pct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EF5FDD" w:rsidRDefault="00EF5FDD">
            <w:pPr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0" w:type="pct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8C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Жолдошова Б.М.</w:t>
            </w:r>
          </w:p>
        </w:tc>
        <w:tc>
          <w:tcPr>
            <w:tcW w:w="1499" w:type="pct"/>
          </w:tcPr>
          <w:p w:rsidR="00EF5FDD" w:rsidRDefault="0019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кыргызском языке.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по дисциплине «Передача и распределение электрической энергии» для бакалавров направления «ЭЭ» всех профилей и всех форм обучения</w:t>
            </w:r>
          </w:p>
        </w:tc>
        <w:tc>
          <w:tcPr>
            <w:tcW w:w="1265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 теоретический материал, примеры решения задач, варианты заданий для самостоятельной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писок литературы, контрольные вопросы.</w:t>
            </w:r>
          </w:p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</w:tcPr>
          <w:p w:rsidR="00EF5FDD" w:rsidRDefault="00EF5FDD">
            <w:pPr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0" w:type="pct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8C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Иманакунова Ж.С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Калматов У.А.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Конушбаева Д.Т.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Абдылдаева М.Т.</w:t>
            </w:r>
          </w:p>
        </w:tc>
        <w:tc>
          <w:tcPr>
            <w:tcW w:w="1499" w:type="pct"/>
          </w:tcPr>
          <w:p w:rsidR="00EF5FDD" w:rsidRDefault="0019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На кыргызском языке.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 по дисциплине «Производство электрической энергии» для бакалавров направления «ЭЭ»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профилей и всех форм обучения</w:t>
            </w:r>
          </w:p>
        </w:tc>
        <w:tc>
          <w:tcPr>
            <w:tcW w:w="1265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материал, контрольные вопросы, список литературы, приложение со справочным материалом</w:t>
            </w:r>
          </w:p>
        </w:tc>
        <w:tc>
          <w:tcPr>
            <w:tcW w:w="374" w:type="pct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EF5FDD" w:rsidRDefault="00EF5FDD">
            <w:pPr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tabs>
                <w:tab w:val="center" w:pos="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</w:tc>
        <w:tc>
          <w:tcPr>
            <w:tcW w:w="420" w:type="pct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8C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Калматов У.А.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Иманакунова Ж.С.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Конушбаева Д.Т.</w:t>
            </w:r>
          </w:p>
        </w:tc>
        <w:tc>
          <w:tcPr>
            <w:tcW w:w="1499" w:type="pct"/>
          </w:tcPr>
          <w:p w:rsidR="00EF5FDD" w:rsidRDefault="0019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кыргызском языке.</w:t>
            </w:r>
          </w:p>
          <w:p w:rsidR="00EF5FDD" w:rsidRDefault="0019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лабораторных работ по дисциплине «Производство электрической энергии» 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бакалавров направления «ЭЭ» всех профилей и всех форм обучения</w:t>
            </w:r>
          </w:p>
        </w:tc>
        <w:tc>
          <w:tcPr>
            <w:tcW w:w="1265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Краткий теоретический материал, порядок выполнения работ, варианты заданий, контрольные вопросы, список литературы.</w:t>
            </w:r>
          </w:p>
        </w:tc>
        <w:tc>
          <w:tcPr>
            <w:tcW w:w="374" w:type="pct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3" w:type="pct"/>
          </w:tcPr>
          <w:p w:rsidR="00EF5FDD" w:rsidRDefault="00EF5FDD">
            <w:pPr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0" w:type="pct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8C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Мамбетова К.М.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Калматов У.А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 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1499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лабораторных работ по дисциплине «Изоляция и перенапряжения  на электрических станциях и подстанциях»</w:t>
            </w:r>
          </w:p>
          <w:p w:rsidR="00EF5FDD" w:rsidRDefault="0019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магистров направления «ЭЭ» профиль «Электрические станции»  всех форм обучения</w:t>
            </w:r>
          </w:p>
        </w:tc>
        <w:tc>
          <w:tcPr>
            <w:tcW w:w="1265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теоретический и справочный материал, порядок выполнения работ, варианты заданий, контрольные вопросы, список литературы.</w:t>
            </w:r>
          </w:p>
        </w:tc>
        <w:tc>
          <w:tcPr>
            <w:tcW w:w="374" w:type="pct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3" w:type="pct"/>
          </w:tcPr>
          <w:p w:rsidR="00EF5FDD" w:rsidRDefault="00EF5FDD">
            <w:pPr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0" w:type="pct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8C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Т.И.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Мамакеева А.</w:t>
            </w:r>
          </w:p>
        </w:tc>
        <w:tc>
          <w:tcPr>
            <w:tcW w:w="1499" w:type="pct"/>
          </w:tcPr>
          <w:p w:rsidR="00EF5FDD" w:rsidRDefault="0019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практическим занятиям и  самостоятельной работе по дисциплине «Спецвопросы электромагнитных переходных процессов в ЭС» для магистров направления  «ЭЭ» профиль «Релейная защита и автоматика» всех форм обучения</w:t>
            </w:r>
          </w:p>
        </w:tc>
        <w:tc>
          <w:tcPr>
            <w:tcW w:w="1265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 теоретический материал, примеры решения задач, варианты заданий для самостоятельной работы, список литературы, контрольные вопросы.</w:t>
            </w:r>
          </w:p>
        </w:tc>
        <w:tc>
          <w:tcPr>
            <w:tcW w:w="374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</w:tcPr>
          <w:p w:rsidR="00EF5FDD" w:rsidRDefault="00192535">
            <w:pPr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май</w:t>
            </w:r>
          </w:p>
        </w:tc>
        <w:tc>
          <w:tcPr>
            <w:tcW w:w="372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ерсия </w:t>
            </w: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8C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Эралиева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Жолдошова Б.М.</w:t>
            </w:r>
          </w:p>
        </w:tc>
        <w:tc>
          <w:tcPr>
            <w:tcW w:w="1499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пособие к выполнению лабораторных занятий по дисциплине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«Передача и распределение электрической энергии» для бакалавров направления «ЭЭ» всех профилей и всех форм обучения»</w:t>
            </w:r>
          </w:p>
        </w:tc>
        <w:tc>
          <w:tcPr>
            <w:tcW w:w="1265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 теоретический материал,  обширный справочный материал,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выполнения работ, варианты заданий, контрольные вопросы, список литературы</w:t>
            </w:r>
          </w:p>
        </w:tc>
        <w:tc>
          <w:tcPr>
            <w:tcW w:w="374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" w:type="pct"/>
          </w:tcPr>
          <w:p w:rsidR="00EF5FDD" w:rsidRDefault="00192535">
            <w:pPr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0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8C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Эралиева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лабораторным занятиям по дисциплине «САПР электроэнергетических систем» для бакалавров направления «ЭЭ» профиль «ЭЭСиС» и всех форм обучения»</w:t>
            </w:r>
          </w:p>
        </w:tc>
        <w:tc>
          <w:tcPr>
            <w:tcW w:w="1265" w:type="pct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теоретический материал, порядок выполнения работ, варианты заданий, контрольные вопросы, список литературы</w:t>
            </w:r>
          </w:p>
        </w:tc>
        <w:tc>
          <w:tcPr>
            <w:tcW w:w="374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EF5FDD" w:rsidRDefault="00192535">
            <w:pPr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0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FDD" w:rsidRDefault="0019253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EF5FDD" w:rsidRDefault="0019253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«Электроснабжение»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4394"/>
        <w:gridCol w:w="3686"/>
        <w:gridCol w:w="1134"/>
        <w:gridCol w:w="709"/>
        <w:gridCol w:w="1134"/>
        <w:gridCol w:w="1134"/>
      </w:tblGrid>
      <w:tr w:rsidR="00EF5FDD">
        <w:trPr>
          <w:trHeight w:val="929"/>
        </w:trPr>
        <w:tc>
          <w:tcPr>
            <w:tcW w:w="42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439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учебно-методических работ с указанием направления, профиль</w:t>
            </w:r>
          </w:p>
        </w:tc>
        <w:tc>
          <w:tcPr>
            <w:tcW w:w="368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уч.-изд.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709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Ти-раж</w:t>
            </w:r>
            <w:proofErr w:type="gramEnd"/>
          </w:p>
        </w:tc>
        <w:tc>
          <w:tcPr>
            <w:tcW w:w="1134" w:type="dxa"/>
          </w:tcPr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представ-ления</w:t>
            </w:r>
            <w:proofErr w:type="gramEnd"/>
          </w:p>
        </w:tc>
        <w:tc>
          <w:tcPr>
            <w:tcW w:w="1134" w:type="dxa"/>
          </w:tcPr>
          <w:p w:rsidR="00EF5FDD" w:rsidRDefault="001925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Эл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ерсия</w:t>
            </w:r>
          </w:p>
        </w:tc>
      </w:tr>
      <w:tr w:rsidR="00EF5FDD">
        <w:tc>
          <w:tcPr>
            <w:tcW w:w="426" w:type="dxa"/>
          </w:tcPr>
          <w:p w:rsidR="00EF5FDD" w:rsidRDefault="00192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5FDD" w:rsidRDefault="00192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EF5FDD" w:rsidRDefault="00192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EF5FDD" w:rsidRDefault="00192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F5FDD" w:rsidRDefault="00192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F5FDD" w:rsidRDefault="00192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F5FDD" w:rsidRDefault="00192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F5FDD" w:rsidRDefault="00EF5F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FDD">
        <w:trPr>
          <w:trHeight w:val="1183"/>
        </w:trPr>
        <w:tc>
          <w:tcPr>
            <w:tcW w:w="426" w:type="dxa"/>
          </w:tcPr>
          <w:p w:rsidR="00EF5FDD" w:rsidRDefault="00192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Суеркулов М.А.</w:t>
            </w:r>
          </w:p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Кожоналиева А.К.,</w:t>
            </w:r>
          </w:p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Абдырахманова Г.Дж.,</w:t>
            </w:r>
          </w:p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Суеркулов С.М.</w:t>
            </w:r>
          </w:p>
        </w:tc>
        <w:tc>
          <w:tcPr>
            <w:tcW w:w="4394" w:type="dxa"/>
            <w:shd w:val="clear" w:color="auto" w:fill="auto"/>
          </w:tcPr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640200 “Электроэнергетика жана электротехника” багыты боюнча “Электр менен жабдуу” адистигиндеги бакалавр үчүн окуу китеби: </w:t>
            </w:r>
          </w:p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Реактивдүү кубаттуулукту толуктоо</w:t>
            </w:r>
          </w:p>
        </w:tc>
        <w:tc>
          <w:tcPr>
            <w:tcW w:w="3686" w:type="dxa"/>
            <w:shd w:val="clear" w:color="auto" w:fill="auto"/>
          </w:tcPr>
          <w:p w:rsidR="00EF5FDD" w:rsidRDefault="00192535">
            <w:pPr>
              <w:shd w:val="clear" w:color="auto" w:fill="FFFFFF" w:themeFill="background1"/>
              <w:tabs>
                <w:tab w:val="left" w:pos="10365"/>
              </w:tabs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Реактивдүү кубаттуулукту толуктоого арналган</w:t>
            </w:r>
          </w:p>
          <w:p w:rsidR="00EF5FDD" w:rsidRDefault="00192535">
            <w:pPr>
              <w:shd w:val="clear" w:color="auto" w:fill="FFFFFF" w:themeFill="background1"/>
              <w:tabs>
                <w:tab w:val="left" w:pos="10365"/>
              </w:tabs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орнотмолор жана аны тандоонун жолдору көрсөтүлгөн.  </w:t>
            </w:r>
          </w:p>
        </w:tc>
        <w:tc>
          <w:tcPr>
            <w:tcW w:w="1134" w:type="dxa"/>
            <w:shd w:val="clear" w:color="auto" w:fill="auto"/>
          </w:tcPr>
          <w:p w:rsidR="00EF5FDD" w:rsidRDefault="00192535">
            <w:pPr>
              <w:shd w:val="clear" w:color="auto" w:fill="FFFFFF" w:themeFill="background1"/>
              <w:tabs>
                <w:tab w:val="center" w:pos="702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EF5FDD" w:rsidRDefault="00EF5FDD">
            <w:pPr>
              <w:shd w:val="clear" w:color="auto" w:fill="FFFFFF" w:themeFill="background1"/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134" w:type="dxa"/>
          </w:tcPr>
          <w:p w:rsidR="00EF5FDD" w:rsidRDefault="00192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февраль</w:t>
            </w:r>
          </w:p>
        </w:tc>
        <w:tc>
          <w:tcPr>
            <w:tcW w:w="1134" w:type="dxa"/>
          </w:tcPr>
          <w:p w:rsidR="00EF5FDD" w:rsidRDefault="00192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Эл.верс.</w:t>
            </w:r>
          </w:p>
        </w:tc>
      </w:tr>
      <w:tr w:rsidR="00EF5FDD">
        <w:trPr>
          <w:trHeight w:val="1468"/>
        </w:trPr>
        <w:tc>
          <w:tcPr>
            <w:tcW w:w="426" w:type="dxa"/>
          </w:tcPr>
          <w:p w:rsidR="00EF5FDD" w:rsidRDefault="00AA0D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2</w:t>
            </w:r>
          </w:p>
        </w:tc>
        <w:tc>
          <w:tcPr>
            <w:tcW w:w="1984" w:type="dxa"/>
          </w:tcPr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Бокоева Ж.А.</w:t>
            </w:r>
          </w:p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Джумаева А.И.</w:t>
            </w:r>
          </w:p>
        </w:tc>
        <w:tc>
          <w:tcPr>
            <w:tcW w:w="4394" w:type="dxa"/>
            <w:shd w:val="clear" w:color="auto" w:fill="auto"/>
          </w:tcPr>
          <w:p w:rsidR="00EF5FDD" w:rsidRDefault="001925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640200 “Электроэнергетика жана электротехника” багыты боюнча “Электр менен жабдуу” адистигиндеги бакалавр студенттери үчүн, “Электр менен жабдуу системдеринде электр азыктандыруу системдери жана көмөк чордондор” сабагына практикалык иштерди аткаруу үчүн усулдук көрсөтмө</w:t>
            </w:r>
          </w:p>
          <w:p w:rsidR="00EF5FDD" w:rsidRDefault="00EF5FD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686" w:type="dxa"/>
            <w:shd w:val="clear" w:color="auto" w:fill="auto"/>
          </w:tcPr>
          <w:p w:rsidR="00EF5FDD" w:rsidRDefault="00192535">
            <w:pPr>
              <w:shd w:val="clear" w:color="auto" w:fill="FFFFFF" w:themeFill="background1"/>
              <w:tabs>
                <w:tab w:val="center" w:pos="702"/>
              </w:tabs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Эсепти чыгарууга</w:t>
            </w:r>
          </w:p>
          <w:p w:rsidR="00EF5FDD" w:rsidRDefault="001925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формула жана мисалдар көрсөтүлгөн.</w:t>
            </w:r>
          </w:p>
          <w:p w:rsidR="00EF5FDD" w:rsidRDefault="00EF5FDD">
            <w:pPr>
              <w:shd w:val="clear" w:color="auto" w:fill="FFFFFF" w:themeFill="background1"/>
              <w:tabs>
                <w:tab w:val="center" w:pos="702"/>
              </w:tabs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134" w:type="dxa"/>
            <w:shd w:val="clear" w:color="auto" w:fill="auto"/>
          </w:tcPr>
          <w:p w:rsidR="00EF5FDD" w:rsidRDefault="00192535">
            <w:pPr>
              <w:shd w:val="clear" w:color="auto" w:fill="FFFFFF" w:themeFill="background1"/>
              <w:tabs>
                <w:tab w:val="center" w:pos="702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EF5FDD" w:rsidRDefault="00192535">
            <w:pPr>
              <w:shd w:val="clear" w:color="auto" w:fill="FFFFFF" w:themeFill="background1"/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50 </w:t>
            </w:r>
          </w:p>
        </w:tc>
        <w:tc>
          <w:tcPr>
            <w:tcW w:w="1134" w:type="dxa"/>
          </w:tcPr>
          <w:p w:rsidR="00EF5FDD" w:rsidRDefault="00192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октябрь </w:t>
            </w:r>
          </w:p>
        </w:tc>
        <w:tc>
          <w:tcPr>
            <w:tcW w:w="1134" w:type="dxa"/>
          </w:tcPr>
          <w:p w:rsidR="00EF5FDD" w:rsidRDefault="00EF5F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5FDD">
        <w:trPr>
          <w:trHeight w:val="1419"/>
        </w:trPr>
        <w:tc>
          <w:tcPr>
            <w:tcW w:w="426" w:type="dxa"/>
          </w:tcPr>
          <w:p w:rsidR="00EF5FDD" w:rsidRDefault="00AA0D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Бокоева Ж.А.</w:t>
            </w:r>
          </w:p>
        </w:tc>
        <w:tc>
          <w:tcPr>
            <w:tcW w:w="4394" w:type="dxa"/>
          </w:tcPr>
          <w:p w:rsidR="00EF5FDD" w:rsidRDefault="001925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МУ к практическим занятиям по курсу “Электропитающие системы и подстанции в СЭС”, для студентов направления 640200 Электроэнергетика и электротехника” для профилей “Электроснабжение” и “Энергосбережение” </w:t>
            </w:r>
          </w:p>
          <w:p w:rsidR="00EF5FDD" w:rsidRDefault="00EF5FD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686" w:type="dxa"/>
          </w:tcPr>
          <w:p w:rsidR="00EF5FDD" w:rsidRDefault="00192535">
            <w:pPr>
              <w:shd w:val="clear" w:color="auto" w:fill="FFFFFF" w:themeFill="background1"/>
              <w:tabs>
                <w:tab w:val="center" w:pos="702"/>
              </w:tabs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Приведены методические указания и примеры расчета по выбору электричеких аппаратов и проводников электрических станций и подстанций</w:t>
            </w:r>
          </w:p>
        </w:tc>
        <w:tc>
          <w:tcPr>
            <w:tcW w:w="1134" w:type="dxa"/>
          </w:tcPr>
          <w:p w:rsidR="00EF5FDD" w:rsidRDefault="00192535">
            <w:pPr>
              <w:shd w:val="clear" w:color="auto" w:fill="FFFFFF" w:themeFill="background1"/>
              <w:tabs>
                <w:tab w:val="center" w:pos="702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2 </w:t>
            </w:r>
          </w:p>
        </w:tc>
        <w:tc>
          <w:tcPr>
            <w:tcW w:w="709" w:type="dxa"/>
          </w:tcPr>
          <w:p w:rsidR="00EF5FDD" w:rsidRDefault="00192535">
            <w:pPr>
              <w:shd w:val="clear" w:color="auto" w:fill="FFFFFF" w:themeFill="background1"/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50</w:t>
            </w:r>
          </w:p>
        </w:tc>
        <w:tc>
          <w:tcPr>
            <w:tcW w:w="1134" w:type="dxa"/>
          </w:tcPr>
          <w:p w:rsidR="00EF5FDD" w:rsidRDefault="00192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апрель </w:t>
            </w:r>
          </w:p>
        </w:tc>
        <w:tc>
          <w:tcPr>
            <w:tcW w:w="1134" w:type="dxa"/>
          </w:tcPr>
          <w:p w:rsidR="00EF5FDD" w:rsidRDefault="00EF5FDD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5FDD">
        <w:trPr>
          <w:trHeight w:val="1357"/>
        </w:trPr>
        <w:tc>
          <w:tcPr>
            <w:tcW w:w="426" w:type="dxa"/>
          </w:tcPr>
          <w:p w:rsidR="00EF5FDD" w:rsidRDefault="00AA0D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Куржумбаева Р.Б.</w:t>
            </w:r>
          </w:p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Абдрахманова Г.Дж.</w:t>
            </w:r>
          </w:p>
        </w:tc>
        <w:tc>
          <w:tcPr>
            <w:tcW w:w="4394" w:type="dxa"/>
          </w:tcPr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 выполнению лабораторных работ Монтаж наладка и электрооборудования системы электроснабжения для бакалавров направления 640200 «</w:t>
            </w:r>
            <w:r>
              <w:rPr>
                <w:rFonts w:ascii="Times New Roman" w:hAnsi="Times New Roman" w:cs="Times New Roman"/>
                <w:lang w:val="ky-KG"/>
              </w:rPr>
              <w:t>Электроэнергетика и электротехника</w:t>
            </w:r>
            <w:r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  <w:lang w:val="ky-KG"/>
              </w:rPr>
              <w:t xml:space="preserve"> Профиль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y-KG"/>
              </w:rPr>
              <w:t>Электроснабжение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EF5FDD" w:rsidRDefault="00EF5FDD">
            <w:pPr>
              <w:shd w:val="clear" w:color="auto" w:fill="FFFFFF" w:themeFill="background1"/>
              <w:tabs>
                <w:tab w:val="center" w:pos="70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5FDD" w:rsidRDefault="00192535">
            <w:pPr>
              <w:shd w:val="clear" w:color="auto" w:fill="FFFFFF" w:themeFill="background1"/>
              <w:tabs>
                <w:tab w:val="center" w:pos="702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2 </w:t>
            </w:r>
          </w:p>
        </w:tc>
        <w:tc>
          <w:tcPr>
            <w:tcW w:w="709" w:type="dxa"/>
          </w:tcPr>
          <w:p w:rsidR="00EF5FDD" w:rsidRDefault="00192535">
            <w:pPr>
              <w:shd w:val="clear" w:color="auto" w:fill="FFFFFF" w:themeFill="background1"/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50 </w:t>
            </w:r>
          </w:p>
        </w:tc>
        <w:tc>
          <w:tcPr>
            <w:tcW w:w="1134" w:type="dxa"/>
          </w:tcPr>
          <w:p w:rsidR="00EF5FDD" w:rsidRDefault="00192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январь </w:t>
            </w:r>
          </w:p>
        </w:tc>
        <w:tc>
          <w:tcPr>
            <w:tcW w:w="1134" w:type="dxa"/>
          </w:tcPr>
          <w:p w:rsidR="00EF5FDD" w:rsidRDefault="00EF5FDD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</w:p>
          <w:p w:rsidR="00EF5FDD" w:rsidRDefault="00EF5FDD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</w:p>
          <w:p w:rsidR="00EF5FDD" w:rsidRDefault="00EF5FDD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</w:p>
          <w:p w:rsidR="00EF5FDD" w:rsidRDefault="00EF5FDD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</w:p>
          <w:p w:rsidR="00EF5FDD" w:rsidRDefault="00EF5FDD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</w:p>
          <w:p w:rsidR="00EF5FDD" w:rsidRDefault="00EF5FDD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5FDD">
        <w:trPr>
          <w:trHeight w:val="1718"/>
        </w:trPr>
        <w:tc>
          <w:tcPr>
            <w:tcW w:w="426" w:type="dxa"/>
          </w:tcPr>
          <w:p w:rsidR="00EF5FDD" w:rsidRPr="00AA0DC4" w:rsidRDefault="00AA0D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4" w:type="dxa"/>
          </w:tcPr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Асанов А.К.</w:t>
            </w:r>
          </w:p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Джусупбекова Н.К.</w:t>
            </w:r>
          </w:p>
        </w:tc>
        <w:tc>
          <w:tcPr>
            <w:tcW w:w="4394" w:type="dxa"/>
          </w:tcPr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 выполнению лабораторных работ Монтаж наладка и электрооборудования системы электроснабжения для бакалавров направления 640200 «</w:t>
            </w:r>
            <w:r>
              <w:rPr>
                <w:rFonts w:ascii="Times New Roman" w:hAnsi="Times New Roman" w:cs="Times New Roman"/>
                <w:lang w:val="ky-KG"/>
              </w:rPr>
              <w:t>Электроэнергетика и электротехника</w:t>
            </w:r>
            <w:r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  <w:lang w:val="ky-KG"/>
              </w:rPr>
              <w:t xml:space="preserve"> Профиль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y-KG"/>
              </w:rPr>
              <w:t>Электроснабжение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EF5FDD" w:rsidRDefault="00192535">
            <w:pPr>
              <w:shd w:val="clear" w:color="auto" w:fill="FFFFFF" w:themeFill="background1"/>
              <w:tabs>
                <w:tab w:val="center" w:pos="70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Излагается методика выполнения лабораторных работ, схемы монтажа, контрольные вопросы и задания.</w:t>
            </w:r>
          </w:p>
        </w:tc>
        <w:tc>
          <w:tcPr>
            <w:tcW w:w="1134" w:type="dxa"/>
          </w:tcPr>
          <w:p w:rsidR="00EF5FDD" w:rsidRDefault="00192535">
            <w:pPr>
              <w:shd w:val="clear" w:color="auto" w:fill="FFFFFF" w:themeFill="background1"/>
              <w:tabs>
                <w:tab w:val="center" w:pos="702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2.</w:t>
            </w:r>
          </w:p>
        </w:tc>
        <w:tc>
          <w:tcPr>
            <w:tcW w:w="709" w:type="dxa"/>
          </w:tcPr>
          <w:p w:rsidR="00EF5FDD" w:rsidRDefault="00EF5FDD">
            <w:pPr>
              <w:shd w:val="clear" w:color="auto" w:fill="FFFFFF" w:themeFill="background1"/>
              <w:tabs>
                <w:tab w:val="center" w:pos="522"/>
              </w:tabs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134" w:type="dxa"/>
          </w:tcPr>
          <w:p w:rsidR="00EF5FDD" w:rsidRDefault="00192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январь </w:t>
            </w:r>
          </w:p>
        </w:tc>
        <w:tc>
          <w:tcPr>
            <w:tcW w:w="1134" w:type="dxa"/>
          </w:tcPr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Эл.верс.</w:t>
            </w:r>
          </w:p>
        </w:tc>
      </w:tr>
      <w:tr w:rsidR="00EF5FDD">
        <w:trPr>
          <w:trHeight w:val="1357"/>
        </w:trPr>
        <w:tc>
          <w:tcPr>
            <w:tcW w:w="426" w:type="dxa"/>
          </w:tcPr>
          <w:p w:rsidR="00EF5FDD" w:rsidRDefault="00AA0D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984" w:type="dxa"/>
          </w:tcPr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Рырсалиев А.С.</w:t>
            </w:r>
          </w:p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Джумаева А.И.</w:t>
            </w:r>
          </w:p>
        </w:tc>
        <w:tc>
          <w:tcPr>
            <w:tcW w:w="4394" w:type="dxa"/>
          </w:tcPr>
          <w:p w:rsidR="00EF5FDD" w:rsidRDefault="00192535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Методические указания по выполнению практических работ по дисциплине “Электроснабжение производственных процессов” для бакалавров направления “Теплоэнергетика”</w:t>
            </w:r>
          </w:p>
        </w:tc>
        <w:tc>
          <w:tcPr>
            <w:tcW w:w="3686" w:type="dxa"/>
          </w:tcPr>
          <w:p w:rsidR="00EF5FDD" w:rsidRDefault="00192535">
            <w:pPr>
              <w:shd w:val="clear" w:color="auto" w:fill="FFFFFF" w:themeFill="background1"/>
              <w:tabs>
                <w:tab w:val="center" w:pos="702"/>
              </w:tabs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Определение расчетной мощности, потребляемой на нужды горячего водоснабжения и отопления</w:t>
            </w:r>
          </w:p>
        </w:tc>
        <w:tc>
          <w:tcPr>
            <w:tcW w:w="1134" w:type="dxa"/>
          </w:tcPr>
          <w:p w:rsidR="00EF5FDD" w:rsidRDefault="00192535">
            <w:pPr>
              <w:shd w:val="clear" w:color="auto" w:fill="FFFFFF" w:themeFill="background1"/>
              <w:tabs>
                <w:tab w:val="center" w:pos="702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0,8 </w:t>
            </w:r>
          </w:p>
        </w:tc>
        <w:tc>
          <w:tcPr>
            <w:tcW w:w="709" w:type="dxa"/>
          </w:tcPr>
          <w:p w:rsidR="00EF5FDD" w:rsidRDefault="00192535">
            <w:pPr>
              <w:shd w:val="clear" w:color="auto" w:fill="FFFFFF" w:themeFill="background1"/>
              <w:tabs>
                <w:tab w:val="center" w:pos="522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50 экз.</w:t>
            </w:r>
          </w:p>
        </w:tc>
        <w:tc>
          <w:tcPr>
            <w:tcW w:w="1134" w:type="dxa"/>
          </w:tcPr>
          <w:p w:rsidR="00EF5FDD" w:rsidRDefault="00192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март </w:t>
            </w:r>
          </w:p>
        </w:tc>
        <w:tc>
          <w:tcPr>
            <w:tcW w:w="1134" w:type="dxa"/>
          </w:tcPr>
          <w:p w:rsidR="00EF5FDD" w:rsidRDefault="00EF5FDD">
            <w:pPr>
              <w:shd w:val="clear" w:color="auto" w:fill="FFFFFF" w:themeFill="background1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EF5FDD" w:rsidRDefault="0019253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Кафедра «</w:t>
      </w:r>
      <w:r>
        <w:rPr>
          <w:rFonts w:ascii="Times New Roman" w:hAnsi="Times New Roman" w:cs="Times New Roman"/>
          <w:b/>
          <w:sz w:val="28"/>
          <w:szCs w:val="32"/>
          <w:lang w:val="ky-KG"/>
        </w:rPr>
        <w:t>Электромеханика</w:t>
      </w:r>
      <w:r>
        <w:rPr>
          <w:rFonts w:ascii="Times New Roman" w:hAnsi="Times New Roman" w:cs="Times New Roman"/>
          <w:b/>
          <w:sz w:val="28"/>
          <w:szCs w:val="32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027"/>
        <w:gridCol w:w="3958"/>
        <w:gridCol w:w="4127"/>
        <w:gridCol w:w="1094"/>
        <w:gridCol w:w="682"/>
        <w:gridCol w:w="1229"/>
        <w:gridCol w:w="1085"/>
      </w:tblGrid>
      <w:tr w:rsidR="00EF5FDD">
        <w:trPr>
          <w:trHeight w:val="345"/>
        </w:trPr>
        <w:tc>
          <w:tcPr>
            <w:tcW w:w="145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35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учебно-методических работ с указанием направления, профиль</w:t>
            </w:r>
          </w:p>
        </w:tc>
        <w:tc>
          <w:tcPr>
            <w:tcW w:w="1411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374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уч.-изд.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23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Ти-раж</w:t>
            </w:r>
            <w:proofErr w:type="gramEnd"/>
          </w:p>
        </w:tc>
        <w:tc>
          <w:tcPr>
            <w:tcW w:w="420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представ-ления</w:t>
            </w:r>
            <w:proofErr w:type="gramEnd"/>
          </w:p>
        </w:tc>
        <w:tc>
          <w:tcPr>
            <w:tcW w:w="371" w:type="pct"/>
          </w:tcPr>
          <w:p w:rsidR="00EF5FDD" w:rsidRDefault="001925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Эл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ерсия</w:t>
            </w:r>
          </w:p>
        </w:tc>
      </w:tr>
      <w:tr w:rsidR="00EF5FDD">
        <w:trPr>
          <w:trHeight w:val="323"/>
        </w:trPr>
        <w:tc>
          <w:tcPr>
            <w:tcW w:w="145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3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Гунина М.Г.</w:t>
            </w:r>
          </w:p>
        </w:tc>
        <w:tc>
          <w:tcPr>
            <w:tcW w:w="1353" w:type="pct"/>
          </w:tcPr>
          <w:p w:rsidR="00EF5FDD" w:rsidRDefault="00192535">
            <w:pPr>
              <w:ind w:left="101"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указания к  самостоятельной работе студентов  по дисциплине «Моделирование электрических машин» для бакалавров направления 640200  «Электроэнергетика  и электротехника»  </w:t>
            </w:r>
          </w:p>
        </w:tc>
        <w:tc>
          <w:tcPr>
            <w:tcW w:w="1411" w:type="pct"/>
          </w:tcPr>
          <w:p w:rsidR="00EF5FDD" w:rsidRDefault="00192535">
            <w:pPr>
              <w:ind w:left="101" w:right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Приведены темы для самостоятельной работы и методические указания к выполнению расчетно-графических заданий.</w:t>
            </w:r>
          </w:p>
        </w:tc>
        <w:tc>
          <w:tcPr>
            <w:tcW w:w="374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</w:t>
            </w:r>
          </w:p>
        </w:tc>
        <w:tc>
          <w:tcPr>
            <w:tcW w:w="420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71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F5FDD" w:rsidRDefault="00EF5FDD">
            <w:pPr>
              <w:rPr>
                <w:rFonts w:ascii="Times New Roman" w:hAnsi="Times New Roman" w:cs="Times New Roman"/>
              </w:rPr>
            </w:pPr>
          </w:p>
        </w:tc>
      </w:tr>
      <w:tr w:rsidR="00EF5FDD">
        <w:trPr>
          <w:trHeight w:val="323"/>
        </w:trPr>
        <w:tc>
          <w:tcPr>
            <w:tcW w:w="145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3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Сандыбаева А.Р.,</w:t>
            </w:r>
          </w:p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Багиев Х.Г.</w:t>
            </w:r>
          </w:p>
        </w:tc>
        <w:tc>
          <w:tcPr>
            <w:tcW w:w="1353" w:type="pct"/>
          </w:tcPr>
          <w:p w:rsidR="00EF5FDD" w:rsidRDefault="00192535">
            <w:pPr>
              <w:ind w:left="101"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указания к лабораторным работам  по дисциплине «Эксплуатация и ремонт электрических машин. Часть 2» для бакалавров направления 640200  «Электроэнергетика  и </w:t>
            </w:r>
            <w:r>
              <w:rPr>
                <w:rFonts w:ascii="Times New Roman" w:hAnsi="Times New Roman" w:cs="Times New Roman"/>
              </w:rPr>
              <w:lastRenderedPageBreak/>
              <w:t xml:space="preserve">электротехника»  </w:t>
            </w:r>
          </w:p>
        </w:tc>
        <w:tc>
          <w:tcPr>
            <w:tcW w:w="1411" w:type="pct"/>
          </w:tcPr>
          <w:p w:rsidR="00EF5FDD" w:rsidRDefault="00192535">
            <w:pPr>
              <w:ind w:left="101" w:right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Приведены цели и задачи дисциплины, краткие теоретические сведения, порядок выполнения лабораторных работ.</w:t>
            </w:r>
          </w:p>
        </w:tc>
        <w:tc>
          <w:tcPr>
            <w:tcW w:w="374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0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ноябрь</w:t>
            </w:r>
          </w:p>
        </w:tc>
        <w:tc>
          <w:tcPr>
            <w:tcW w:w="371" w:type="pct"/>
          </w:tcPr>
          <w:p w:rsidR="00EF5FDD" w:rsidRDefault="00EF5FDD">
            <w:pPr>
              <w:rPr>
                <w:rFonts w:ascii="Times New Roman" w:hAnsi="Times New Roman" w:cs="Times New Roman"/>
              </w:rPr>
            </w:pPr>
          </w:p>
        </w:tc>
      </w:tr>
      <w:tr w:rsidR="00EF5FDD">
        <w:trPr>
          <w:trHeight w:val="323"/>
        </w:trPr>
        <w:tc>
          <w:tcPr>
            <w:tcW w:w="145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93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Гунина М.Г.,</w:t>
            </w:r>
          </w:p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Хворостьяная Е.В.</w:t>
            </w:r>
          </w:p>
        </w:tc>
        <w:tc>
          <w:tcPr>
            <w:tcW w:w="1353" w:type="pct"/>
          </w:tcPr>
          <w:p w:rsidR="00EF5FDD" w:rsidRDefault="00192535">
            <w:pPr>
              <w:ind w:left="101"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 к  выполнению контрольных работ по дисциплине «Электрический привод» для бакалавров направления 640200  «Электроэнергетика  и электротехника», профиля «Электрооборудование и электрохозяйство предприятий и организаций»</w:t>
            </w:r>
          </w:p>
        </w:tc>
        <w:tc>
          <w:tcPr>
            <w:tcW w:w="1411" w:type="pct"/>
          </w:tcPr>
          <w:p w:rsidR="00EF5FDD" w:rsidRDefault="00192535">
            <w:pPr>
              <w:ind w:left="101" w:right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Приведены цели и задачи дисциплины, краткие теоретические сведения, задание  и порядок выполнения  контрольных работ.</w:t>
            </w:r>
          </w:p>
        </w:tc>
        <w:tc>
          <w:tcPr>
            <w:tcW w:w="374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33" w:type="pct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71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Электр.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версия</w:t>
            </w:r>
          </w:p>
        </w:tc>
      </w:tr>
      <w:tr w:rsidR="00EF5FDD">
        <w:trPr>
          <w:trHeight w:val="323"/>
        </w:trPr>
        <w:tc>
          <w:tcPr>
            <w:tcW w:w="145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693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Борукеев Т.С.</w:t>
            </w:r>
          </w:p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Султаналиева Э.М.</w:t>
            </w:r>
          </w:p>
        </w:tc>
        <w:tc>
          <w:tcPr>
            <w:tcW w:w="1353" w:type="pct"/>
          </w:tcPr>
          <w:p w:rsidR="00EF5FDD" w:rsidRDefault="00192535">
            <w:pPr>
              <w:ind w:left="101"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указания к практическим работам  по дисциплине «Основы электромеханики» для бакалавров направления 640200  «Электроэнергетика  и электротехника»  </w:t>
            </w:r>
          </w:p>
        </w:tc>
        <w:tc>
          <w:tcPr>
            <w:tcW w:w="1411" w:type="pct"/>
          </w:tcPr>
          <w:p w:rsidR="00EF5FDD" w:rsidRDefault="00192535">
            <w:pPr>
              <w:ind w:left="101" w:right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Приведены цели и задачи дисциплины, краткие теоретические сведения, </w:t>
            </w:r>
            <w:proofErr w:type="gramStart"/>
            <w:r>
              <w:rPr>
                <w:rFonts w:ascii="Times New Roman" w:hAnsi="Times New Roman" w:cs="Times New Roman"/>
              </w:rPr>
              <w:t>поря-док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выполнения практических работ.</w:t>
            </w:r>
          </w:p>
        </w:tc>
        <w:tc>
          <w:tcPr>
            <w:tcW w:w="374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3" w:type="pct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71" w:type="pct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FDD">
        <w:trPr>
          <w:trHeight w:val="323"/>
        </w:trPr>
        <w:tc>
          <w:tcPr>
            <w:tcW w:w="145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3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Гунина М.Г.</w:t>
            </w:r>
          </w:p>
        </w:tc>
        <w:tc>
          <w:tcPr>
            <w:tcW w:w="1353" w:type="pct"/>
          </w:tcPr>
          <w:p w:rsidR="00EF5FDD" w:rsidRDefault="00192535">
            <w:pPr>
              <w:ind w:left="101"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указания к  самостоятельной работе студентов  по дисциплине «Электрические машины 1,2» для бакалавров направления 640200  «Электроэнергетика  и электротехника»  </w:t>
            </w:r>
          </w:p>
        </w:tc>
        <w:tc>
          <w:tcPr>
            <w:tcW w:w="1411" w:type="pct"/>
          </w:tcPr>
          <w:p w:rsidR="00EF5FDD" w:rsidRDefault="00192535">
            <w:pPr>
              <w:ind w:left="101" w:right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Приведены темы для самостоятельной работы и методические указания к выполнению расчетно-графических заданий.</w:t>
            </w:r>
          </w:p>
        </w:tc>
        <w:tc>
          <w:tcPr>
            <w:tcW w:w="374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</w:tcPr>
          <w:p w:rsidR="00EF5FDD" w:rsidRDefault="00EF5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71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Электр.</w:t>
            </w:r>
          </w:p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версия</w:t>
            </w:r>
          </w:p>
        </w:tc>
      </w:tr>
    </w:tbl>
    <w:p w:rsidR="00EF5FDD" w:rsidRDefault="001925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Кафедра «ВИЭ» 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"/>
        <w:gridCol w:w="2068"/>
        <w:gridCol w:w="3912"/>
        <w:gridCol w:w="4081"/>
        <w:gridCol w:w="1134"/>
        <w:gridCol w:w="709"/>
        <w:gridCol w:w="1134"/>
        <w:gridCol w:w="1134"/>
      </w:tblGrid>
      <w:tr w:rsidR="00EF5FDD">
        <w:trPr>
          <w:trHeight w:val="345"/>
        </w:trPr>
        <w:tc>
          <w:tcPr>
            <w:tcW w:w="457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206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Ф.И.О.</w:t>
            </w:r>
          </w:p>
        </w:tc>
        <w:tc>
          <w:tcPr>
            <w:tcW w:w="391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учебно-методических работ с указанием направления, профиль</w:t>
            </w:r>
          </w:p>
        </w:tc>
        <w:tc>
          <w:tcPr>
            <w:tcW w:w="4081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Краткая аннотация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уч.-изд.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709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тираж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Срок представления</w:t>
            </w:r>
          </w:p>
        </w:tc>
        <w:tc>
          <w:tcPr>
            <w:tcW w:w="1134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F5FDD" w:rsidRDefault="0019253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Эл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>ерсия</w:t>
            </w:r>
          </w:p>
        </w:tc>
      </w:tr>
      <w:tr w:rsidR="00EF5FDD">
        <w:trPr>
          <w:trHeight w:val="323"/>
        </w:trPr>
        <w:tc>
          <w:tcPr>
            <w:tcW w:w="457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206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391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1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709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</w:tr>
      <w:tr w:rsidR="00EF5FDD">
        <w:trPr>
          <w:trHeight w:val="323"/>
        </w:trPr>
        <w:tc>
          <w:tcPr>
            <w:tcW w:w="457" w:type="dxa"/>
          </w:tcPr>
          <w:p w:rsidR="00EF5FDD" w:rsidRDefault="00EF5FDD">
            <w:pPr>
              <w:pStyle w:val="af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68" w:type="dxa"/>
          </w:tcPr>
          <w:p w:rsidR="00EF5FDD" w:rsidRDefault="0019253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Еременко Е.А., Акматбеков Б.Р. </w:t>
            </w:r>
          </w:p>
        </w:tc>
        <w:tc>
          <w:tcPr>
            <w:tcW w:w="3912" w:type="dxa"/>
          </w:tcPr>
          <w:p w:rsidR="00EF5FDD" w:rsidRDefault="00192535">
            <w:pPr>
              <w:ind w:left="169" w:righ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гидростатики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F5FDD" w:rsidRDefault="00192535">
            <w:pPr>
              <w:ind w:left="169" w:righ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указание для выполнения практических заданий СРС по дисциплине «Основы гидравлики» для студентов направления 640200 Электроэнергетика и электротехника, профилей «Альтернативные источники энергии» и «Гидроэлектроэнергетика» всех форм обучения</w:t>
            </w:r>
          </w:p>
        </w:tc>
        <w:tc>
          <w:tcPr>
            <w:tcW w:w="4081" w:type="dxa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Излагается материал для проведения практических занятий: методики расчетов и построение зависимостей, применение законов в решении прикладных зада; а также материалы для самостоятельной работы студентов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709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1134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F5FDD" w:rsidRDefault="0019253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EF5FDD" w:rsidRDefault="001925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Кафедра «Техносферная  безопасность»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827"/>
        <w:gridCol w:w="4111"/>
        <w:gridCol w:w="1134"/>
        <w:gridCol w:w="709"/>
        <w:gridCol w:w="1275"/>
        <w:gridCol w:w="1134"/>
      </w:tblGrid>
      <w:tr w:rsidR="00EF5FDD">
        <w:trPr>
          <w:trHeight w:val="955"/>
        </w:trPr>
        <w:tc>
          <w:tcPr>
            <w:tcW w:w="42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12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Ф.И.О. авторов</w:t>
            </w:r>
          </w:p>
        </w:tc>
        <w:tc>
          <w:tcPr>
            <w:tcW w:w="3827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Наименование учебно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етодической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работы с указанием направления </w:t>
            </w:r>
          </w:p>
        </w:tc>
        <w:tc>
          <w:tcPr>
            <w:tcW w:w="4111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Краткая аннотация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Объем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уч.-изд.</w:t>
            </w:r>
          </w:p>
        </w:tc>
        <w:tc>
          <w:tcPr>
            <w:tcW w:w="709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Тираж</w:t>
            </w:r>
          </w:p>
        </w:tc>
        <w:tc>
          <w:tcPr>
            <w:tcW w:w="1275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Срок представления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>ерсия</w:t>
            </w:r>
          </w:p>
        </w:tc>
      </w:tr>
      <w:tr w:rsidR="00EF5FDD">
        <w:trPr>
          <w:trHeight w:val="293"/>
        </w:trPr>
        <w:tc>
          <w:tcPr>
            <w:tcW w:w="42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827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111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275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EF5FDD">
        <w:trPr>
          <w:trHeight w:val="881"/>
        </w:trPr>
        <w:tc>
          <w:tcPr>
            <w:tcW w:w="42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126" w:type="dxa"/>
          </w:tcPr>
          <w:p w:rsidR="00EF5FDD" w:rsidRDefault="00192535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Степанов С.Б.</w:t>
            </w:r>
          </w:p>
        </w:tc>
        <w:tc>
          <w:tcPr>
            <w:tcW w:w="3827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Учебное пособие: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Управление рисками ЧС в “КР”</w:t>
            </w:r>
          </w:p>
        </w:tc>
        <w:tc>
          <w:tcPr>
            <w:tcW w:w="4111" w:type="dxa"/>
          </w:tcPr>
          <w:p w:rsidR="00EF5FDD" w:rsidRDefault="00192535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Организация мероприятий по сокращению рисков бедствий ЧС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2.5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709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275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EF5FDD" w:rsidRDefault="00EF5F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5FDD">
        <w:trPr>
          <w:trHeight w:val="837"/>
        </w:trPr>
        <w:tc>
          <w:tcPr>
            <w:tcW w:w="42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126" w:type="dxa"/>
          </w:tcPr>
          <w:p w:rsidR="00EF5FDD" w:rsidRDefault="00192535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Козубай И.</w:t>
            </w:r>
          </w:p>
        </w:tc>
        <w:tc>
          <w:tcPr>
            <w:tcW w:w="3827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МУ для студентов и магистрантов по дисциплине “Радиационная </w:t>
            </w: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lastRenderedPageBreak/>
              <w:t>безопасность”</w:t>
            </w:r>
          </w:p>
        </w:tc>
        <w:tc>
          <w:tcPr>
            <w:tcW w:w="4111" w:type="dxa"/>
          </w:tcPr>
          <w:p w:rsidR="00EF5FDD" w:rsidRDefault="00192535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lastRenderedPageBreak/>
              <w:t>МУ для студентов и магистрантов по практическим занятиям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275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F5FDD" w:rsidRDefault="00EF5F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5FDD">
        <w:trPr>
          <w:trHeight w:val="1020"/>
        </w:trPr>
        <w:tc>
          <w:tcPr>
            <w:tcW w:w="42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lastRenderedPageBreak/>
              <w:t>3.</w:t>
            </w:r>
          </w:p>
        </w:tc>
        <w:tc>
          <w:tcPr>
            <w:tcW w:w="2126" w:type="dxa"/>
          </w:tcPr>
          <w:p w:rsidR="00EF5FDD" w:rsidRDefault="00192535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Исагалиева А.К.</w:t>
            </w:r>
          </w:p>
        </w:tc>
        <w:tc>
          <w:tcPr>
            <w:tcW w:w="3827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Му по дисциплине “Медицина катастроф”</w:t>
            </w:r>
          </w:p>
        </w:tc>
        <w:tc>
          <w:tcPr>
            <w:tcW w:w="4111" w:type="dxa"/>
          </w:tcPr>
          <w:p w:rsidR="00EF5FDD" w:rsidRDefault="00EF5FDD">
            <w:pPr>
              <w:rPr>
                <w:rFonts w:ascii="Times New Roman" w:hAnsi="Times New Roman" w:cs="Times New Roman"/>
              </w:rPr>
            </w:pPr>
          </w:p>
          <w:p w:rsidR="00EF5FDD" w:rsidRDefault="00192535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</w:rPr>
              <w:t>МУ для студентов по практическим занятиям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1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709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50</w:t>
            </w:r>
          </w:p>
        </w:tc>
        <w:tc>
          <w:tcPr>
            <w:tcW w:w="1275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апрель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1134" w:type="dxa"/>
          </w:tcPr>
          <w:p w:rsidR="00EF5FDD" w:rsidRDefault="00EF5FDD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EF5FDD">
        <w:trPr>
          <w:trHeight w:val="763"/>
        </w:trPr>
        <w:tc>
          <w:tcPr>
            <w:tcW w:w="42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126" w:type="dxa"/>
          </w:tcPr>
          <w:p w:rsidR="00EF5FDD" w:rsidRDefault="00192535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Таштанбаева В.О.</w:t>
            </w:r>
          </w:p>
        </w:tc>
        <w:tc>
          <w:tcPr>
            <w:tcW w:w="3827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по “ПБ” для студентов “Техносферная безопасность”</w:t>
            </w:r>
          </w:p>
        </w:tc>
        <w:tc>
          <w:tcPr>
            <w:tcW w:w="4111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МУ для студентов по практическим занятиям</w:t>
            </w:r>
          </w:p>
        </w:tc>
        <w:tc>
          <w:tcPr>
            <w:tcW w:w="1134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275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F5FDD" w:rsidRDefault="00EF5F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5FDD">
        <w:trPr>
          <w:trHeight w:val="1176"/>
        </w:trPr>
        <w:tc>
          <w:tcPr>
            <w:tcW w:w="42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126" w:type="dxa"/>
          </w:tcPr>
          <w:p w:rsidR="00EF5FDD" w:rsidRDefault="00192535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Куниев А.Х.</w:t>
            </w:r>
          </w:p>
        </w:tc>
        <w:tc>
          <w:tcPr>
            <w:tcW w:w="3827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Методическое руководство по проведению лабороторных работ “Измерения и оценки производственных вибраций”</w:t>
            </w:r>
          </w:p>
        </w:tc>
        <w:tc>
          <w:tcPr>
            <w:tcW w:w="4111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 для студентов по практическим занятиям</w:t>
            </w:r>
          </w:p>
        </w:tc>
        <w:tc>
          <w:tcPr>
            <w:tcW w:w="1134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275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F5FDD" w:rsidRDefault="00EF5F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5FDD">
        <w:trPr>
          <w:trHeight w:val="923"/>
        </w:trPr>
        <w:tc>
          <w:tcPr>
            <w:tcW w:w="42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126" w:type="dxa"/>
          </w:tcPr>
          <w:p w:rsidR="00EF5FDD" w:rsidRDefault="00192535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Жапакова Б.С.</w:t>
            </w:r>
          </w:p>
        </w:tc>
        <w:tc>
          <w:tcPr>
            <w:tcW w:w="3827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МУ по дисциплине “БЖД” и “Устройство и безопасная эксплуатация электроустановок”</w:t>
            </w:r>
          </w:p>
        </w:tc>
        <w:tc>
          <w:tcPr>
            <w:tcW w:w="4111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Исследование меры и средств защиты от воздействия электрического тока</w:t>
            </w:r>
          </w:p>
        </w:tc>
        <w:tc>
          <w:tcPr>
            <w:tcW w:w="1134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275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F5FDD" w:rsidRDefault="00EF5F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5FDD" w:rsidRDefault="001925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EF5FDD" w:rsidRDefault="001925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«Теплоэнергетика и теплотехника»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2013"/>
        <w:gridCol w:w="3961"/>
        <w:gridCol w:w="4133"/>
        <w:gridCol w:w="1091"/>
        <w:gridCol w:w="679"/>
        <w:gridCol w:w="1229"/>
        <w:gridCol w:w="1085"/>
      </w:tblGrid>
      <w:tr w:rsidR="00EF5FDD" w:rsidTr="00AA0DC4">
        <w:trPr>
          <w:trHeight w:val="345"/>
        </w:trPr>
        <w:tc>
          <w:tcPr>
            <w:tcW w:w="149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688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Ф.И.О. авторов</w:t>
            </w:r>
          </w:p>
        </w:tc>
        <w:tc>
          <w:tcPr>
            <w:tcW w:w="1354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Наименование учебно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етодической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работы с указанием направления </w:t>
            </w:r>
          </w:p>
        </w:tc>
        <w:tc>
          <w:tcPr>
            <w:tcW w:w="1413" w:type="pct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Краткая аннотация</w:t>
            </w:r>
          </w:p>
        </w:tc>
        <w:tc>
          <w:tcPr>
            <w:tcW w:w="37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Объем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уч.-изд.</w:t>
            </w:r>
          </w:p>
        </w:tc>
        <w:tc>
          <w:tcPr>
            <w:tcW w:w="232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Тираж</w:t>
            </w:r>
          </w:p>
        </w:tc>
        <w:tc>
          <w:tcPr>
            <w:tcW w:w="420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Срок представления</w:t>
            </w:r>
          </w:p>
        </w:tc>
        <w:tc>
          <w:tcPr>
            <w:tcW w:w="371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>ерсия</w:t>
            </w:r>
          </w:p>
        </w:tc>
      </w:tr>
      <w:tr w:rsidR="00EF5FDD" w:rsidTr="00AA0DC4">
        <w:trPr>
          <w:trHeight w:val="323"/>
        </w:trPr>
        <w:tc>
          <w:tcPr>
            <w:tcW w:w="149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88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354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41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7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32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420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371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EF5FDD" w:rsidTr="00AA0DC4">
        <w:trPr>
          <w:trHeight w:val="323"/>
        </w:trPr>
        <w:tc>
          <w:tcPr>
            <w:tcW w:w="149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8" w:type="pct"/>
          </w:tcPr>
          <w:p w:rsidR="00EF5FDD" w:rsidRDefault="00192535">
            <w:pPr>
              <w:contextualSpacing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Насирдинова С.М.</w:t>
            </w:r>
          </w:p>
          <w:p w:rsidR="00EF5FDD" w:rsidRDefault="00192535">
            <w:pPr>
              <w:contextualSpacing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Обозов А.Дж.</w:t>
            </w:r>
          </w:p>
        </w:tc>
        <w:tc>
          <w:tcPr>
            <w:tcW w:w="1354" w:type="pct"/>
          </w:tcPr>
          <w:p w:rsidR="00EF5FDD" w:rsidRDefault="00192535">
            <w:pPr>
              <w:ind w:left="104" w:right="113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lastRenderedPageBreak/>
              <w:t xml:space="preserve">Системы солнечного теплоснабжения </w:t>
            </w: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lastRenderedPageBreak/>
              <w:t>с тепловыми аккумуляторами тепла (монография)</w:t>
            </w:r>
          </w:p>
        </w:tc>
        <w:tc>
          <w:tcPr>
            <w:tcW w:w="1413" w:type="pct"/>
          </w:tcPr>
          <w:p w:rsidR="00EF5FDD" w:rsidRDefault="00192535">
            <w:pPr>
              <w:ind w:left="104" w:right="113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монографии приведены теоретические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положения, а также сведения по расчету солнечной системы теплоснабжения, а также представлены достоинства и недостатки солнечных тепловых электростанций. </w:t>
            </w:r>
            <w:proofErr w:type="gramStart"/>
            <w:r>
              <w:rPr>
                <w:rFonts w:ascii="Times New Roman" w:hAnsi="Times New Roman" w:cs="Times New Roman"/>
              </w:rPr>
              <w:t>Предназначена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студентов-бакалавров и магистров энергетического направления.</w:t>
            </w:r>
          </w:p>
        </w:tc>
        <w:tc>
          <w:tcPr>
            <w:tcW w:w="373" w:type="pct"/>
          </w:tcPr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32" w:type="pct"/>
          </w:tcPr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0" w:type="pct"/>
          </w:tcPr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апрель</w:t>
            </w:r>
          </w:p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71" w:type="pct"/>
          </w:tcPr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5FDD" w:rsidTr="00AA0DC4">
        <w:trPr>
          <w:trHeight w:val="323"/>
        </w:trPr>
        <w:tc>
          <w:tcPr>
            <w:tcW w:w="149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88" w:type="pct"/>
          </w:tcPr>
          <w:p w:rsidR="00EF5FDD" w:rsidRDefault="00192535">
            <w:pPr>
              <w:contextualSpacing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Суюнтбекова Н.А.</w:t>
            </w:r>
          </w:p>
          <w:p w:rsidR="00EF5FDD" w:rsidRDefault="00192535">
            <w:pPr>
              <w:contextualSpacing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Иманалиева С.Ж.</w:t>
            </w:r>
          </w:p>
        </w:tc>
        <w:tc>
          <w:tcPr>
            <w:tcW w:w="1354" w:type="pct"/>
          </w:tcPr>
          <w:p w:rsidR="00EF5FDD" w:rsidRDefault="00192535">
            <w:pPr>
              <w:ind w:left="104" w:right="113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>Методические указания и контрольные задания по дисциплине “Теоретические основы теплотехники” направления 640100 “Теплоэнергетика и теплотехника” профиль “Тепловые электрические станции” для студентов заочной формы обучения.</w:t>
            </w:r>
          </w:p>
        </w:tc>
        <w:tc>
          <w:tcPr>
            <w:tcW w:w="1413" w:type="pct"/>
          </w:tcPr>
          <w:p w:rsidR="00EF5FDD" w:rsidRDefault="00192535">
            <w:pPr>
              <w:ind w:left="104" w:right="113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В методическом указании приведены задания к выполнению контрольных работ и методики ее решения по дисциплине </w:t>
            </w: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 xml:space="preserve">“Теоретические основы теплотехники”. </w:t>
            </w:r>
            <w:r>
              <w:rPr>
                <w:rFonts w:ascii="Times New Roman" w:hAnsi="Times New Roman" w:cs="Times New Roman"/>
              </w:rPr>
              <w:t>Данное м</w:t>
            </w:r>
            <w:r>
              <w:rPr>
                <w:rFonts w:ascii="Times New Roman" w:hAnsi="Times New Roman" w:cs="Times New Roman"/>
                <w:lang w:val="ky-KG"/>
              </w:rPr>
              <w:t>етодическое указание</w:t>
            </w:r>
            <w:r>
              <w:rPr>
                <w:rFonts w:ascii="Times New Roman" w:hAnsi="Times New Roman" w:cs="Times New Roman"/>
              </w:rPr>
              <w:t xml:space="preserve"> предназначено для выполнения контрольных работ </w:t>
            </w:r>
            <w:r>
              <w:rPr>
                <w:rFonts w:ascii="Times New Roman" w:hAnsi="Times New Roman" w:cs="Times New Roman"/>
                <w:lang w:val="ky-KG"/>
              </w:rPr>
              <w:t>по дисциплине “Теоретические основы теплотехники”</w:t>
            </w:r>
            <w:r>
              <w:rPr>
                <w:rFonts w:ascii="Times New Roman" w:hAnsi="Times New Roman" w:cs="Times New Roman"/>
              </w:rPr>
              <w:t xml:space="preserve"> для студентов направления 640100 «Теплоэнергетика и теплотехника». </w:t>
            </w:r>
          </w:p>
        </w:tc>
        <w:tc>
          <w:tcPr>
            <w:tcW w:w="373" w:type="pct"/>
          </w:tcPr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" w:type="pct"/>
          </w:tcPr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0" w:type="pct"/>
          </w:tcPr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март </w:t>
            </w:r>
          </w:p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71" w:type="pct"/>
          </w:tcPr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5FDD" w:rsidTr="00AA0DC4">
        <w:trPr>
          <w:trHeight w:val="323"/>
        </w:trPr>
        <w:tc>
          <w:tcPr>
            <w:tcW w:w="149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8" w:type="pct"/>
          </w:tcPr>
          <w:p w:rsidR="00EF5FDD" w:rsidRDefault="00192535">
            <w:pPr>
              <w:contextualSpacing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Суюнтбекова Н.А.</w:t>
            </w:r>
          </w:p>
        </w:tc>
        <w:tc>
          <w:tcPr>
            <w:tcW w:w="1354" w:type="pct"/>
          </w:tcPr>
          <w:p w:rsidR="00EF5FDD" w:rsidRDefault="00192535">
            <w:pPr>
              <w:ind w:left="104" w:right="113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>Методические указания и контрольные задания по дисциплине “Основы централизованного теплоснабжения” направления 640100 “Теплоэнергетика и теплотехника” профиль “Тепловые электрические станции” для студентов заочной формы обучения.</w:t>
            </w:r>
          </w:p>
        </w:tc>
        <w:tc>
          <w:tcPr>
            <w:tcW w:w="1413" w:type="pct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104" w:right="113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В методическом указании приведены задания к выполнению контрольных работ и методики ее решения по дисциплине </w:t>
            </w: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 xml:space="preserve">“Основы централизованного теплоснабжения”. </w:t>
            </w:r>
            <w:r>
              <w:rPr>
                <w:rFonts w:ascii="Times New Roman" w:hAnsi="Times New Roman" w:cs="Times New Roman"/>
              </w:rPr>
              <w:t>Данное м</w:t>
            </w:r>
            <w:r>
              <w:rPr>
                <w:rFonts w:ascii="Times New Roman" w:hAnsi="Times New Roman" w:cs="Times New Roman"/>
                <w:lang w:val="ky-KG"/>
              </w:rPr>
              <w:t>етодическое указание</w:t>
            </w:r>
            <w:r>
              <w:rPr>
                <w:rFonts w:ascii="Times New Roman" w:hAnsi="Times New Roman" w:cs="Times New Roman"/>
              </w:rPr>
              <w:t xml:space="preserve"> предназначено для выполнения контрольных работ </w:t>
            </w:r>
            <w:r>
              <w:rPr>
                <w:rFonts w:ascii="Times New Roman" w:hAnsi="Times New Roman" w:cs="Times New Roman"/>
                <w:lang w:val="ky-KG"/>
              </w:rPr>
              <w:t xml:space="preserve">по дисциплине </w:t>
            </w: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 xml:space="preserve">“Основы централизованного теплоснабжения” </w:t>
            </w:r>
            <w:r>
              <w:rPr>
                <w:rFonts w:ascii="Times New Roman" w:hAnsi="Times New Roman" w:cs="Times New Roman"/>
              </w:rPr>
              <w:t>для студентов направления 640100 «Теплоэнергетика и теплотехника».</w:t>
            </w:r>
          </w:p>
        </w:tc>
        <w:tc>
          <w:tcPr>
            <w:tcW w:w="373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2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0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апрель</w:t>
            </w:r>
          </w:p>
        </w:tc>
        <w:tc>
          <w:tcPr>
            <w:tcW w:w="371" w:type="pct"/>
          </w:tcPr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5FDD" w:rsidTr="00AA0DC4">
        <w:trPr>
          <w:trHeight w:val="323"/>
        </w:trPr>
        <w:tc>
          <w:tcPr>
            <w:tcW w:w="149" w:type="pct"/>
          </w:tcPr>
          <w:p w:rsidR="00EF5FDD" w:rsidRDefault="00AA0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25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Стамбекова Г.А.</w:t>
            </w:r>
          </w:p>
        </w:tc>
        <w:tc>
          <w:tcPr>
            <w:tcW w:w="1354" w:type="pct"/>
          </w:tcPr>
          <w:p w:rsidR="00EF5FDD" w:rsidRDefault="00192535">
            <w:pPr>
              <w:ind w:left="104" w:right="113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«Определение параметров влажного воздуха» </w:t>
            </w: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 xml:space="preserve">Методические указания к </w:t>
            </w: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lastRenderedPageBreak/>
              <w:t>лабораторной работе по дисциплине “Защита окружающей среды при работе в ТЭ систем” для студентов направления 640100 “Теплоэнергетика и теплотехника” профиль “Тепловые электрические станции” всех форм обучения.</w:t>
            </w:r>
          </w:p>
        </w:tc>
        <w:tc>
          <w:tcPr>
            <w:tcW w:w="1413" w:type="pct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104" w:right="113"/>
              <w:contextualSpacing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методическом указании приведены основные понятия и термины, даны </w:t>
            </w:r>
            <w:r>
              <w:rPr>
                <w:rFonts w:ascii="Times New Roman" w:hAnsi="Times New Roman" w:cs="Times New Roman"/>
              </w:rPr>
              <w:lastRenderedPageBreak/>
              <w:t xml:space="preserve">схема и описание лабораторной установки. </w:t>
            </w:r>
          </w:p>
        </w:tc>
        <w:tc>
          <w:tcPr>
            <w:tcW w:w="373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2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0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июнь</w:t>
            </w:r>
          </w:p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71" w:type="pct"/>
          </w:tcPr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5FDD" w:rsidTr="00AA0DC4">
        <w:trPr>
          <w:trHeight w:val="323"/>
        </w:trPr>
        <w:tc>
          <w:tcPr>
            <w:tcW w:w="149" w:type="pct"/>
          </w:tcPr>
          <w:p w:rsidR="00EF5FDD" w:rsidRDefault="00AA0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Стамбекова Г.А.</w:t>
            </w:r>
          </w:p>
        </w:tc>
        <w:tc>
          <w:tcPr>
            <w:tcW w:w="1354" w:type="pct"/>
          </w:tcPr>
          <w:p w:rsidR="00EF5FDD" w:rsidRDefault="00192535">
            <w:pPr>
              <w:ind w:left="104" w:right="113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>Методические указания по выполнению контрольной работы по дисциплине “Защита окружающей среды при работе в ТЭ систем” для студентов направления 640100 “Теплоэнергетика и теплотехника” профиль “Тепловые электрические станции” заочной формы обучения.</w:t>
            </w:r>
          </w:p>
        </w:tc>
        <w:tc>
          <w:tcPr>
            <w:tcW w:w="1413" w:type="pct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104" w:right="113"/>
              <w:contextualSpacing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В методическом указании приведены основные понятия и термины, даны задания к контрольной работе и методы их расчета. </w:t>
            </w:r>
          </w:p>
        </w:tc>
        <w:tc>
          <w:tcPr>
            <w:tcW w:w="373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0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июнь</w:t>
            </w:r>
          </w:p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71" w:type="pct"/>
          </w:tcPr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5FDD" w:rsidTr="00AA0DC4">
        <w:trPr>
          <w:trHeight w:val="323"/>
        </w:trPr>
        <w:tc>
          <w:tcPr>
            <w:tcW w:w="149" w:type="pct"/>
          </w:tcPr>
          <w:p w:rsidR="00EF5FDD" w:rsidRDefault="00AA0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Саньков В.И.</w:t>
            </w:r>
          </w:p>
          <w:p w:rsidR="00EF5FDD" w:rsidRDefault="0019253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Стамбекова Г.А.</w:t>
            </w:r>
          </w:p>
          <w:p w:rsidR="00EF5FDD" w:rsidRDefault="0019253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Иманалиева С.Ж.</w:t>
            </w:r>
          </w:p>
        </w:tc>
        <w:tc>
          <w:tcPr>
            <w:tcW w:w="1354" w:type="pct"/>
          </w:tcPr>
          <w:p w:rsidR="00EF5FDD" w:rsidRDefault="00192535">
            <w:pPr>
              <w:ind w:left="104" w:right="113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>Методические указания к лабораторной работе по дисциплине “Турбинные установки” для студентов направления 640100 “Теплоэнергетика и теплотехника” профиль “Тепловые электрические станции” всех форм обучения.</w:t>
            </w:r>
          </w:p>
        </w:tc>
        <w:tc>
          <w:tcPr>
            <w:tcW w:w="1413" w:type="pct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104" w:right="113"/>
              <w:contextualSpacing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Цель лабораторной работы: ознакомиться с турбинами, работающими в ТЭЦ. Нарисовать ПТС турбины. Снять параметры пара на входе в турбину и выходе из турбины. Рассчитать технико-экономические показатели.</w:t>
            </w:r>
          </w:p>
        </w:tc>
        <w:tc>
          <w:tcPr>
            <w:tcW w:w="373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32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0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май</w:t>
            </w:r>
          </w:p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71" w:type="pct"/>
          </w:tcPr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5FDD" w:rsidTr="00AA0DC4">
        <w:trPr>
          <w:trHeight w:val="323"/>
        </w:trPr>
        <w:tc>
          <w:tcPr>
            <w:tcW w:w="149" w:type="pct"/>
          </w:tcPr>
          <w:p w:rsidR="00EF5FDD" w:rsidRDefault="00AA0DC4" w:rsidP="00AA0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Саньков В.И.</w:t>
            </w:r>
          </w:p>
          <w:p w:rsidR="00EF5FDD" w:rsidRDefault="0019253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Стамбекова Г.А.</w:t>
            </w:r>
          </w:p>
        </w:tc>
        <w:tc>
          <w:tcPr>
            <w:tcW w:w="1354" w:type="pct"/>
          </w:tcPr>
          <w:p w:rsidR="00EF5FDD" w:rsidRDefault="00192535">
            <w:pPr>
              <w:ind w:left="104" w:right="113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y-KG"/>
              </w:rPr>
              <w:t>Методические указания к лабораторной работе по дисциплине “Тепловые и атомные электрические станции” для студентов направления 640100 “Теплоэнергетика и теплотехника” профиль “Тепловые электрические станции” всех форм обучения.</w:t>
            </w:r>
          </w:p>
        </w:tc>
        <w:tc>
          <w:tcPr>
            <w:tcW w:w="1413" w:type="pct"/>
          </w:tcPr>
          <w:p w:rsidR="00EF5FDD" w:rsidRDefault="00192535">
            <w:pPr>
              <w:widowControl w:val="0"/>
              <w:autoSpaceDE w:val="0"/>
              <w:autoSpaceDN w:val="0"/>
              <w:adjustRightInd w:val="0"/>
              <w:ind w:left="104" w:right="113"/>
              <w:contextualSpacing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Цель лабораторной работы: ознакомиться с ПТС, нарисовать процесс расширения пара в турбине. Определить  работу турбины, работы насоса и КПД цикла</w:t>
            </w:r>
          </w:p>
        </w:tc>
        <w:tc>
          <w:tcPr>
            <w:tcW w:w="373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32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0" w:type="pct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июнь</w:t>
            </w:r>
          </w:p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71" w:type="pct"/>
          </w:tcPr>
          <w:p w:rsidR="00EF5FDD" w:rsidRDefault="00EF5FDD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EF5FDD" w:rsidRDefault="0019253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EF5FDD" w:rsidRDefault="0019253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Кафедра «Физика»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2013"/>
        <w:gridCol w:w="3958"/>
        <w:gridCol w:w="4127"/>
        <w:gridCol w:w="1094"/>
        <w:gridCol w:w="682"/>
        <w:gridCol w:w="1229"/>
        <w:gridCol w:w="1088"/>
      </w:tblGrid>
      <w:tr w:rsidR="00EF5FDD">
        <w:trPr>
          <w:trHeight w:val="345"/>
        </w:trPr>
        <w:tc>
          <w:tcPr>
            <w:tcW w:w="149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35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учебно-методических работ с указанием направления, профиль</w:t>
            </w:r>
          </w:p>
        </w:tc>
        <w:tc>
          <w:tcPr>
            <w:tcW w:w="1411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374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уч.-изд.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23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Ти-раж</w:t>
            </w:r>
            <w:proofErr w:type="gramEnd"/>
          </w:p>
        </w:tc>
        <w:tc>
          <w:tcPr>
            <w:tcW w:w="420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представ-ления</w:t>
            </w:r>
            <w:proofErr w:type="gramEnd"/>
          </w:p>
        </w:tc>
        <w:tc>
          <w:tcPr>
            <w:tcW w:w="372" w:type="pct"/>
          </w:tcPr>
          <w:p w:rsidR="00EF5FDD" w:rsidRDefault="001925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Эл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ерсия</w:t>
            </w: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EF5FD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5FDD" w:rsidRDefault="00192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F5FDD" w:rsidRDefault="00EF5F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pct"/>
          </w:tcPr>
          <w:p w:rsidR="00EF5FDD" w:rsidRDefault="00EF5FDD">
            <w:pPr>
              <w:jc w:val="both"/>
              <w:rPr>
                <w:rFonts w:ascii="Times New Roman" w:hAnsi="Times New Roman" w:cs="Times New Roman"/>
              </w:rPr>
            </w:pPr>
          </w:p>
          <w:p w:rsidR="00EF5FDD" w:rsidRDefault="00192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Султаналиева Р.М. 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Курманалиева Г.Ж.  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Байболотова Б.Б.     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Конушбаева А.Т.     </w:t>
            </w:r>
          </w:p>
        </w:tc>
        <w:tc>
          <w:tcPr>
            <w:tcW w:w="1353" w:type="pct"/>
          </w:tcPr>
          <w:p w:rsidR="00EF5FDD" w:rsidRDefault="00EF5FDD">
            <w:pPr>
              <w:jc w:val="both"/>
              <w:rPr>
                <w:rFonts w:ascii="Times New Roman" w:hAnsi="Times New Roman" w:cs="Times New Roman"/>
              </w:rPr>
            </w:pPr>
          </w:p>
          <w:p w:rsidR="00EF5FDD" w:rsidRDefault="00EF5FDD">
            <w:pPr>
              <w:jc w:val="both"/>
              <w:rPr>
                <w:rFonts w:ascii="Times New Roman" w:hAnsi="Times New Roman" w:cs="Times New Roman"/>
              </w:rPr>
            </w:pPr>
          </w:p>
          <w:p w:rsidR="00EF5FDD" w:rsidRDefault="00192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физики. Физика 2.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(конспект лекции)</w:t>
            </w:r>
          </w:p>
          <w:p w:rsidR="00EF5FDD" w:rsidRDefault="00EF5F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</w:tcPr>
          <w:p w:rsidR="00EF5FDD" w:rsidRDefault="00192535">
            <w:pPr>
              <w:ind w:left="115" w:right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пособии изложен краткий курс физики по разделам: электромагнитная индукция, волновая оптика, атомная и ядерная физика, физика твердого тела.</w:t>
            </w:r>
          </w:p>
          <w:p w:rsidR="00EF5FDD" w:rsidRDefault="00192535">
            <w:pPr>
              <w:ind w:left="115" w:right="12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Данное пособие предназначено для студентов первых курсов</w:t>
            </w:r>
            <w:r>
              <w:rPr>
                <w:rFonts w:ascii="Times New Roman" w:hAnsi="Times New Roman" w:cs="Times New Roman"/>
                <w:b/>
              </w:rPr>
              <w:t xml:space="preserve"> всех </w:t>
            </w:r>
            <w:r>
              <w:rPr>
                <w:rFonts w:ascii="Times New Roman" w:hAnsi="Times New Roman" w:cs="Times New Roman"/>
              </w:rPr>
              <w:t>специальностей обучающихся по кредитной технологии.</w:t>
            </w:r>
          </w:p>
        </w:tc>
        <w:tc>
          <w:tcPr>
            <w:tcW w:w="374" w:type="pct"/>
          </w:tcPr>
          <w:p w:rsidR="00EF5FDD" w:rsidRDefault="00EF5FDD">
            <w:pPr>
              <w:jc w:val="both"/>
              <w:rPr>
                <w:rFonts w:ascii="Times New Roman" w:hAnsi="Times New Roman" w:cs="Times New Roman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" w:type="pct"/>
          </w:tcPr>
          <w:p w:rsidR="00EF5FDD" w:rsidRDefault="00EF5FDD">
            <w:pPr>
              <w:jc w:val="both"/>
              <w:rPr>
                <w:rFonts w:ascii="Times New Roman" w:hAnsi="Times New Roman" w:cs="Times New Roman"/>
              </w:rPr>
            </w:pPr>
          </w:p>
          <w:p w:rsidR="00EF5FDD" w:rsidRDefault="00192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0" w:type="pct"/>
          </w:tcPr>
          <w:p w:rsidR="00EF5FDD" w:rsidRDefault="00EF5FDD">
            <w:pPr>
              <w:jc w:val="both"/>
              <w:rPr>
                <w:rFonts w:ascii="Times New Roman" w:hAnsi="Times New Roman" w:cs="Times New Roman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72" w:type="pct"/>
          </w:tcPr>
          <w:p w:rsidR="00EF5FDD" w:rsidRDefault="00EF5FD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5FDD" w:rsidRDefault="00EF5FD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5FDD" w:rsidRDefault="00EF5F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5FDD" w:rsidRDefault="0019253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EF5FDD" w:rsidRDefault="00192535">
      <w:pPr>
        <w:ind w:right="30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sz w:val="28"/>
        </w:rPr>
        <w:t xml:space="preserve">Кафедра «ФиСН»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2013"/>
        <w:gridCol w:w="3958"/>
        <w:gridCol w:w="4127"/>
        <w:gridCol w:w="1094"/>
        <w:gridCol w:w="682"/>
        <w:gridCol w:w="1229"/>
        <w:gridCol w:w="1088"/>
      </w:tblGrid>
      <w:tr w:rsidR="00EF5FDD">
        <w:trPr>
          <w:trHeight w:val="345"/>
        </w:trPr>
        <w:tc>
          <w:tcPr>
            <w:tcW w:w="149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35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учебно-методических работ с указанием направления, профиль</w:t>
            </w:r>
          </w:p>
        </w:tc>
        <w:tc>
          <w:tcPr>
            <w:tcW w:w="1411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374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уч.-изд.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23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Ти-раж</w:t>
            </w:r>
            <w:proofErr w:type="gramEnd"/>
          </w:p>
        </w:tc>
        <w:tc>
          <w:tcPr>
            <w:tcW w:w="420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представ-ления</w:t>
            </w:r>
            <w:proofErr w:type="gramEnd"/>
          </w:p>
        </w:tc>
        <w:tc>
          <w:tcPr>
            <w:tcW w:w="372" w:type="pct"/>
          </w:tcPr>
          <w:p w:rsidR="00EF5FDD" w:rsidRDefault="001925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Эл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ерсия</w:t>
            </w: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192535">
            <w:pPr>
              <w:jc w:val="center"/>
              <w:rPr>
                <w:rStyle w:val="2"/>
                <w:rFonts w:eastAsiaTheme="minorHAnsi"/>
                <w:szCs w:val="20"/>
              </w:rPr>
            </w:pPr>
            <w:r>
              <w:rPr>
                <w:rStyle w:val="2"/>
                <w:rFonts w:eastAsiaTheme="minorHAnsi"/>
                <w:szCs w:val="20"/>
              </w:rPr>
              <w:t>1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Style w:val="2"/>
                <w:rFonts w:eastAsiaTheme="minorHAnsi"/>
                <w:szCs w:val="20"/>
              </w:rPr>
            </w:pPr>
            <w:r>
              <w:rPr>
                <w:rStyle w:val="2"/>
                <w:rFonts w:eastAsiaTheme="minorHAnsi"/>
                <w:szCs w:val="20"/>
              </w:rPr>
              <w:t>Акунов А.</w:t>
            </w:r>
          </w:p>
        </w:tc>
        <w:tc>
          <w:tcPr>
            <w:tcW w:w="1353" w:type="pct"/>
          </w:tcPr>
          <w:p w:rsidR="00EF5FDD" w:rsidRDefault="00192535">
            <w:pPr>
              <w:ind w:left="108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“Кыргызстан в годы незовисимости (1991-2021 г.г.).</w:t>
            </w:r>
          </w:p>
        </w:tc>
        <w:tc>
          <w:tcPr>
            <w:tcW w:w="1411" w:type="pct"/>
          </w:tcPr>
          <w:p w:rsidR="00EF5FDD" w:rsidRDefault="00192535">
            <w:pPr>
              <w:ind w:left="115" w:right="129"/>
              <w:jc w:val="both"/>
              <w:rPr>
                <w:rFonts w:ascii="Times New Roman" w:hAnsi="Times New Roman" w:cs="Times New Roman"/>
                <w:szCs w:val="20"/>
                <w:lang w:val="ky-KG" w:eastAsia="en-GB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  <w:lang w:val="ky-KG" w:bidi="ru-RU"/>
              </w:rPr>
              <w:t xml:space="preserve">Учебное пособие </w:t>
            </w:r>
            <w:r>
              <w:rPr>
                <w:rStyle w:val="2"/>
                <w:rFonts w:eastAsiaTheme="minorHAnsi"/>
                <w:szCs w:val="20"/>
              </w:rPr>
              <w:t>для студентов по всех направлении</w:t>
            </w:r>
            <w:r>
              <w:rPr>
                <w:rStyle w:val="2"/>
                <w:rFonts w:eastAsiaTheme="minorHAnsi"/>
                <w:szCs w:val="20"/>
                <w:lang w:val="ky-KG"/>
              </w:rPr>
              <w:t>.</w:t>
            </w:r>
          </w:p>
        </w:tc>
        <w:tc>
          <w:tcPr>
            <w:tcW w:w="374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50</w:t>
            </w:r>
          </w:p>
        </w:tc>
        <w:tc>
          <w:tcPr>
            <w:tcW w:w="233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100</w:t>
            </w:r>
          </w:p>
        </w:tc>
        <w:tc>
          <w:tcPr>
            <w:tcW w:w="420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апрель</w:t>
            </w:r>
          </w:p>
          <w:p w:rsidR="00EF5FDD" w:rsidRDefault="00EF5FDD">
            <w:pPr>
              <w:ind w:left="108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</w:rPr>
            </w:pP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2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Бапиев А.С.</w:t>
            </w:r>
          </w:p>
          <w:p w:rsidR="00EF5FDD" w:rsidRDefault="00EF5FDD">
            <w:pPr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353" w:type="pct"/>
          </w:tcPr>
          <w:p w:rsidR="00EF5FDD" w:rsidRDefault="00192535">
            <w:pPr>
              <w:ind w:left="108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“Философия”</w:t>
            </w:r>
          </w:p>
          <w:p w:rsidR="00EF5FDD" w:rsidRDefault="00192535">
            <w:pPr>
              <w:ind w:left="108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Style w:val="2"/>
                <w:rFonts w:eastAsiaTheme="minorHAnsi"/>
                <w:szCs w:val="20"/>
              </w:rPr>
              <w:t>для всех специальностей</w:t>
            </w:r>
          </w:p>
        </w:tc>
        <w:tc>
          <w:tcPr>
            <w:tcW w:w="1411" w:type="pct"/>
          </w:tcPr>
          <w:p w:rsidR="00EF5FDD" w:rsidRDefault="00192535">
            <w:pPr>
              <w:ind w:left="115" w:right="129"/>
              <w:rPr>
                <w:rFonts w:ascii="Times New Roman" w:hAnsi="Times New Roman" w:cs="Times New Roman"/>
                <w:szCs w:val="20"/>
                <w:shd w:val="clear" w:color="auto" w:fill="FFFFFF"/>
                <w:lang w:val="ky-KG" w:bidi="ru-RU"/>
              </w:rPr>
            </w:pPr>
            <w:r>
              <w:rPr>
                <w:rStyle w:val="2"/>
                <w:rFonts w:eastAsiaTheme="minorHAnsi"/>
                <w:szCs w:val="20"/>
              </w:rPr>
              <w:t>МУ для семинарских занятий по философию</w:t>
            </w:r>
          </w:p>
        </w:tc>
        <w:tc>
          <w:tcPr>
            <w:tcW w:w="374" w:type="pct"/>
          </w:tcPr>
          <w:p w:rsidR="00EF5FDD" w:rsidRDefault="00EF5FDD">
            <w:pPr>
              <w:spacing w:line="260" w:lineRule="exact"/>
              <w:jc w:val="center"/>
              <w:rPr>
                <w:rStyle w:val="2"/>
                <w:rFonts w:eastAsiaTheme="minorHAnsi"/>
                <w:szCs w:val="20"/>
                <w:lang w:val="ky-KG"/>
              </w:rPr>
            </w:pPr>
          </w:p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Style w:val="2"/>
                <w:rFonts w:eastAsiaTheme="minorHAnsi"/>
                <w:szCs w:val="20"/>
              </w:rPr>
              <w:t>1</w:t>
            </w:r>
          </w:p>
        </w:tc>
        <w:tc>
          <w:tcPr>
            <w:tcW w:w="233" w:type="pct"/>
          </w:tcPr>
          <w:p w:rsidR="00EF5FDD" w:rsidRDefault="00EF5FDD">
            <w:pPr>
              <w:spacing w:line="260" w:lineRule="exact"/>
              <w:jc w:val="center"/>
              <w:rPr>
                <w:rStyle w:val="2"/>
                <w:rFonts w:eastAsiaTheme="minorHAnsi"/>
                <w:szCs w:val="20"/>
                <w:lang w:val="ky-KG"/>
              </w:rPr>
            </w:pPr>
          </w:p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35</w:t>
            </w:r>
          </w:p>
        </w:tc>
        <w:tc>
          <w:tcPr>
            <w:tcW w:w="420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апрель</w:t>
            </w: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</w:rPr>
            </w:pP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3</w:t>
            </w:r>
          </w:p>
        </w:tc>
        <w:tc>
          <w:tcPr>
            <w:tcW w:w="688" w:type="pct"/>
          </w:tcPr>
          <w:p w:rsidR="00EF5FDD" w:rsidRDefault="00192535">
            <w:pPr>
              <w:spacing w:after="60" w:line="260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Тоголоков А.М.</w:t>
            </w:r>
          </w:p>
        </w:tc>
        <w:tc>
          <w:tcPr>
            <w:tcW w:w="1353" w:type="pct"/>
          </w:tcPr>
          <w:p w:rsidR="00EF5FDD" w:rsidRDefault="00192535">
            <w:pPr>
              <w:ind w:left="120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Style w:val="2"/>
                <w:rFonts w:eastAsiaTheme="minorHAnsi"/>
                <w:szCs w:val="20"/>
              </w:rPr>
              <w:t>«</w:t>
            </w:r>
            <w:r>
              <w:rPr>
                <w:rStyle w:val="2"/>
                <w:rFonts w:eastAsiaTheme="minorHAnsi"/>
                <w:szCs w:val="20"/>
                <w:lang w:val="ky-KG"/>
              </w:rPr>
              <w:t>Философия</w:t>
            </w:r>
            <w:r>
              <w:rPr>
                <w:rStyle w:val="2"/>
                <w:rFonts w:eastAsiaTheme="minorHAnsi"/>
                <w:szCs w:val="20"/>
              </w:rPr>
              <w:t xml:space="preserve">» </w:t>
            </w:r>
            <w:r>
              <w:rPr>
                <w:rStyle w:val="2"/>
                <w:rFonts w:eastAsiaTheme="minorHAnsi"/>
                <w:szCs w:val="20"/>
                <w:lang w:val="ky-KG"/>
              </w:rPr>
              <w:t xml:space="preserve">бардык багыттагы </w:t>
            </w:r>
            <w:r>
              <w:rPr>
                <w:rStyle w:val="2"/>
                <w:rFonts w:eastAsiaTheme="minorHAnsi"/>
                <w:szCs w:val="20"/>
                <w:lang w:val="ky-KG"/>
              </w:rPr>
              <w:lastRenderedPageBreak/>
              <w:t>студенттер үчүн.</w:t>
            </w:r>
          </w:p>
        </w:tc>
        <w:tc>
          <w:tcPr>
            <w:tcW w:w="1411" w:type="pct"/>
            <w:vAlign w:val="bottom"/>
          </w:tcPr>
          <w:p w:rsidR="00EF5FDD" w:rsidRDefault="00192535">
            <w:pPr>
              <w:ind w:left="115" w:right="129"/>
              <w:rPr>
                <w:rFonts w:ascii="Times New Roman" w:hAnsi="Times New Roman" w:cs="Times New Roman"/>
                <w:szCs w:val="20"/>
              </w:rPr>
            </w:pPr>
            <w:r>
              <w:rPr>
                <w:rStyle w:val="2"/>
                <w:rFonts w:eastAsiaTheme="minorHAnsi"/>
                <w:szCs w:val="20"/>
                <w:lang w:val="ky-KG"/>
              </w:rPr>
              <w:lastRenderedPageBreak/>
              <w:t xml:space="preserve">Философия предмети боюнча семинардык сабактар үчүн усулдук </w:t>
            </w:r>
            <w:r>
              <w:rPr>
                <w:rStyle w:val="2"/>
                <w:rFonts w:eastAsiaTheme="minorHAnsi"/>
                <w:szCs w:val="20"/>
                <w:lang w:val="ky-KG"/>
              </w:rPr>
              <w:lastRenderedPageBreak/>
              <w:t>колдонмо.</w:t>
            </w:r>
          </w:p>
        </w:tc>
        <w:tc>
          <w:tcPr>
            <w:tcW w:w="374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lastRenderedPageBreak/>
              <w:t>1</w:t>
            </w:r>
          </w:p>
        </w:tc>
        <w:tc>
          <w:tcPr>
            <w:tcW w:w="233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35</w:t>
            </w:r>
          </w:p>
        </w:tc>
        <w:tc>
          <w:tcPr>
            <w:tcW w:w="420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апрель</w:t>
            </w: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</w:rPr>
            </w:pP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lastRenderedPageBreak/>
              <w:t>4</w:t>
            </w:r>
          </w:p>
        </w:tc>
        <w:tc>
          <w:tcPr>
            <w:tcW w:w="688" w:type="pct"/>
          </w:tcPr>
          <w:p w:rsidR="00EF5FDD" w:rsidRDefault="00192535">
            <w:pPr>
              <w:spacing w:after="60" w:line="260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Исаева А.М.</w:t>
            </w:r>
          </w:p>
        </w:tc>
        <w:tc>
          <w:tcPr>
            <w:tcW w:w="1353" w:type="pct"/>
          </w:tcPr>
          <w:p w:rsidR="00EF5FDD" w:rsidRDefault="00192535">
            <w:pPr>
              <w:ind w:left="108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“Философия”</w:t>
            </w:r>
          </w:p>
          <w:p w:rsidR="00EF5FDD" w:rsidRDefault="00192535">
            <w:pPr>
              <w:ind w:left="108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Style w:val="2"/>
                <w:rFonts w:eastAsiaTheme="minorHAnsi"/>
                <w:szCs w:val="20"/>
              </w:rPr>
              <w:t>для всех специальностей</w:t>
            </w:r>
          </w:p>
        </w:tc>
        <w:tc>
          <w:tcPr>
            <w:tcW w:w="1411" w:type="pct"/>
          </w:tcPr>
          <w:p w:rsidR="00EF5FDD" w:rsidRDefault="00192535">
            <w:pPr>
              <w:ind w:left="115" w:right="129"/>
              <w:rPr>
                <w:rFonts w:ascii="Times New Roman" w:hAnsi="Times New Roman" w:cs="Times New Roman"/>
                <w:szCs w:val="20"/>
                <w:shd w:val="clear" w:color="auto" w:fill="FFFFFF"/>
                <w:lang w:val="ky-KG" w:bidi="ru-RU"/>
              </w:rPr>
            </w:pPr>
            <w:r>
              <w:rPr>
                <w:rStyle w:val="2"/>
                <w:rFonts w:eastAsiaTheme="minorHAnsi"/>
                <w:szCs w:val="20"/>
              </w:rPr>
              <w:t>МУ для семинарских занятий по философии</w:t>
            </w:r>
          </w:p>
        </w:tc>
        <w:tc>
          <w:tcPr>
            <w:tcW w:w="374" w:type="pct"/>
          </w:tcPr>
          <w:p w:rsidR="00EF5FDD" w:rsidRDefault="00EF5FDD">
            <w:pPr>
              <w:spacing w:line="260" w:lineRule="exact"/>
              <w:jc w:val="center"/>
              <w:rPr>
                <w:rStyle w:val="2"/>
                <w:rFonts w:eastAsiaTheme="minorHAnsi"/>
                <w:szCs w:val="20"/>
                <w:lang w:val="ky-KG"/>
              </w:rPr>
            </w:pPr>
          </w:p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Style w:val="2"/>
                <w:rFonts w:eastAsiaTheme="minorHAnsi"/>
                <w:szCs w:val="20"/>
              </w:rPr>
              <w:t>1</w:t>
            </w:r>
          </w:p>
        </w:tc>
        <w:tc>
          <w:tcPr>
            <w:tcW w:w="233" w:type="pct"/>
          </w:tcPr>
          <w:p w:rsidR="00EF5FDD" w:rsidRDefault="00EF5FDD">
            <w:pPr>
              <w:spacing w:line="260" w:lineRule="exact"/>
              <w:jc w:val="center"/>
              <w:rPr>
                <w:rStyle w:val="2"/>
                <w:rFonts w:eastAsiaTheme="minorHAnsi"/>
                <w:szCs w:val="20"/>
                <w:lang w:val="ky-KG"/>
              </w:rPr>
            </w:pPr>
          </w:p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35</w:t>
            </w:r>
          </w:p>
        </w:tc>
        <w:tc>
          <w:tcPr>
            <w:tcW w:w="420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май</w:t>
            </w: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</w:rPr>
            </w:pP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5</w:t>
            </w:r>
          </w:p>
        </w:tc>
        <w:tc>
          <w:tcPr>
            <w:tcW w:w="688" w:type="pct"/>
          </w:tcPr>
          <w:p w:rsidR="00EF5FDD" w:rsidRDefault="00192535">
            <w:pPr>
              <w:spacing w:after="60" w:line="260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Style w:val="2"/>
                <w:rFonts w:eastAsiaTheme="minorHAnsi"/>
                <w:szCs w:val="20"/>
              </w:rPr>
              <w:t>Садыкулов З.С</w:t>
            </w:r>
          </w:p>
        </w:tc>
        <w:tc>
          <w:tcPr>
            <w:tcW w:w="1353" w:type="pct"/>
          </w:tcPr>
          <w:p w:rsidR="00EF5FDD" w:rsidRDefault="00192535">
            <w:pPr>
              <w:ind w:left="108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Style w:val="2"/>
                <w:rFonts w:eastAsiaTheme="minorHAnsi"/>
                <w:szCs w:val="20"/>
              </w:rPr>
              <w:t>Кыргызстандын тарыхы»</w:t>
            </w:r>
          </w:p>
        </w:tc>
        <w:tc>
          <w:tcPr>
            <w:tcW w:w="1411" w:type="pct"/>
          </w:tcPr>
          <w:p w:rsidR="00EF5FDD" w:rsidRDefault="00192535">
            <w:pPr>
              <w:ind w:left="115" w:right="129"/>
              <w:rPr>
                <w:rStyle w:val="2"/>
                <w:rFonts w:eastAsiaTheme="minorHAnsi"/>
                <w:szCs w:val="20"/>
              </w:rPr>
            </w:pPr>
            <w:r>
              <w:rPr>
                <w:rStyle w:val="2"/>
                <w:rFonts w:eastAsiaTheme="minorHAnsi"/>
                <w:szCs w:val="20"/>
                <w:lang w:val="ky-KG"/>
              </w:rPr>
              <w:t>И</w:t>
            </w:r>
            <w:r>
              <w:rPr>
                <w:rStyle w:val="2"/>
                <w:rFonts w:eastAsiaTheme="minorHAnsi"/>
                <w:szCs w:val="20"/>
              </w:rPr>
              <w:t>нженердик к</w:t>
            </w:r>
            <w:r>
              <w:rPr>
                <w:rStyle w:val="2"/>
                <w:rFonts w:eastAsiaTheme="minorHAnsi"/>
                <w:szCs w:val="20"/>
                <w:lang w:val="ky-KG"/>
              </w:rPr>
              <w:t>е</w:t>
            </w:r>
            <w:r>
              <w:rPr>
                <w:rStyle w:val="2"/>
                <w:rFonts w:eastAsiaTheme="minorHAnsi"/>
                <w:szCs w:val="20"/>
              </w:rPr>
              <w:t xml:space="preserve">сиптеги студенттер </w:t>
            </w:r>
            <w:r>
              <w:rPr>
                <w:rStyle w:val="2"/>
                <w:rFonts w:eastAsiaTheme="minorHAnsi"/>
                <w:szCs w:val="20"/>
                <w:lang w:val="ky-KG"/>
              </w:rPr>
              <w:t>үчүн окуу куралы</w:t>
            </w:r>
          </w:p>
        </w:tc>
        <w:tc>
          <w:tcPr>
            <w:tcW w:w="374" w:type="pct"/>
          </w:tcPr>
          <w:p w:rsidR="00EF5FDD" w:rsidRDefault="00192535">
            <w:pPr>
              <w:spacing w:line="260" w:lineRule="exact"/>
              <w:jc w:val="center"/>
              <w:rPr>
                <w:rStyle w:val="2"/>
                <w:rFonts w:eastAsiaTheme="minorHAnsi"/>
                <w:szCs w:val="20"/>
                <w:lang w:val="ky-KG"/>
              </w:rPr>
            </w:pPr>
            <w:r>
              <w:rPr>
                <w:rStyle w:val="2"/>
                <w:rFonts w:eastAsiaTheme="minorHAnsi"/>
                <w:szCs w:val="20"/>
                <w:lang w:val="ky-KG"/>
              </w:rPr>
              <w:t>10</w:t>
            </w:r>
          </w:p>
        </w:tc>
        <w:tc>
          <w:tcPr>
            <w:tcW w:w="233" w:type="pct"/>
          </w:tcPr>
          <w:p w:rsidR="00EF5FDD" w:rsidRDefault="00192535">
            <w:pPr>
              <w:spacing w:line="260" w:lineRule="exact"/>
              <w:jc w:val="center"/>
              <w:rPr>
                <w:rStyle w:val="2"/>
                <w:rFonts w:eastAsiaTheme="minorHAnsi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50</w:t>
            </w:r>
          </w:p>
        </w:tc>
        <w:tc>
          <w:tcPr>
            <w:tcW w:w="420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март.</w:t>
            </w: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</w:rPr>
            </w:pP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6</w:t>
            </w:r>
          </w:p>
        </w:tc>
        <w:tc>
          <w:tcPr>
            <w:tcW w:w="688" w:type="pct"/>
          </w:tcPr>
          <w:p w:rsidR="00EF5FDD" w:rsidRDefault="00192535">
            <w:pPr>
              <w:spacing w:after="60" w:line="260" w:lineRule="exact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Style w:val="2"/>
                <w:rFonts w:eastAsiaTheme="minorHAnsi"/>
                <w:szCs w:val="20"/>
              </w:rPr>
              <w:t>Бийгельдиева Ч.А.</w:t>
            </w:r>
          </w:p>
        </w:tc>
        <w:tc>
          <w:tcPr>
            <w:tcW w:w="1353" w:type="pct"/>
          </w:tcPr>
          <w:p w:rsidR="00EF5FDD" w:rsidRDefault="00192535">
            <w:pPr>
              <w:ind w:left="120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 xml:space="preserve">“Манас таануу” </w:t>
            </w:r>
            <w:r>
              <w:rPr>
                <w:rStyle w:val="2"/>
                <w:rFonts w:eastAsiaTheme="minorHAnsi"/>
                <w:szCs w:val="20"/>
                <w:lang w:val="ky-KG"/>
              </w:rPr>
              <w:t>бардык багыттагы студенттер үчүн.</w:t>
            </w:r>
          </w:p>
        </w:tc>
        <w:tc>
          <w:tcPr>
            <w:tcW w:w="1411" w:type="pct"/>
            <w:vAlign w:val="bottom"/>
          </w:tcPr>
          <w:p w:rsidR="00EF5FDD" w:rsidRDefault="00192535">
            <w:pPr>
              <w:ind w:left="115" w:right="129"/>
              <w:rPr>
                <w:rFonts w:ascii="Times New Roman" w:hAnsi="Times New Roman" w:cs="Times New Roman"/>
                <w:szCs w:val="20"/>
                <w:shd w:val="clear" w:color="auto" w:fill="FFFFFF"/>
                <w:lang w:bidi="ru-RU"/>
              </w:rPr>
            </w:pPr>
            <w:r>
              <w:rPr>
                <w:rStyle w:val="2"/>
                <w:rFonts w:eastAsiaTheme="minorHAnsi"/>
                <w:szCs w:val="20"/>
                <w:lang w:val="ky-KG"/>
              </w:rPr>
              <w:t>“Манас таануу” семинардык сабактар үчүн усулдук колдонмо.</w:t>
            </w:r>
          </w:p>
        </w:tc>
        <w:tc>
          <w:tcPr>
            <w:tcW w:w="374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1</w:t>
            </w:r>
          </w:p>
        </w:tc>
        <w:tc>
          <w:tcPr>
            <w:tcW w:w="233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35</w:t>
            </w:r>
          </w:p>
        </w:tc>
        <w:tc>
          <w:tcPr>
            <w:tcW w:w="420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май</w:t>
            </w: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</w:rPr>
            </w:pP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7</w:t>
            </w:r>
          </w:p>
        </w:tc>
        <w:tc>
          <w:tcPr>
            <w:tcW w:w="688" w:type="pct"/>
          </w:tcPr>
          <w:p w:rsidR="00EF5FDD" w:rsidRDefault="00192535">
            <w:pPr>
              <w:spacing w:after="60" w:line="260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Style w:val="2"/>
                <w:rFonts w:eastAsiaTheme="minorHAnsi"/>
                <w:szCs w:val="20"/>
              </w:rPr>
              <w:t>Искендерова А.К.</w:t>
            </w:r>
          </w:p>
        </w:tc>
        <w:tc>
          <w:tcPr>
            <w:tcW w:w="1353" w:type="pct"/>
          </w:tcPr>
          <w:p w:rsidR="00EF5FDD" w:rsidRDefault="00192535">
            <w:pPr>
              <w:ind w:left="120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 xml:space="preserve">“Манас таануу” </w:t>
            </w:r>
            <w:r>
              <w:rPr>
                <w:rStyle w:val="2"/>
                <w:rFonts w:eastAsiaTheme="minorHAnsi"/>
                <w:szCs w:val="20"/>
                <w:lang w:val="ky-KG"/>
              </w:rPr>
              <w:t>бардык багыттагы студенттер үчүн.</w:t>
            </w:r>
          </w:p>
        </w:tc>
        <w:tc>
          <w:tcPr>
            <w:tcW w:w="1411" w:type="pct"/>
            <w:vAlign w:val="bottom"/>
          </w:tcPr>
          <w:p w:rsidR="00EF5FDD" w:rsidRDefault="00192535">
            <w:pPr>
              <w:ind w:left="115" w:right="129"/>
              <w:rPr>
                <w:rFonts w:ascii="Times New Roman" w:hAnsi="Times New Roman" w:cs="Times New Roman"/>
                <w:szCs w:val="20"/>
                <w:shd w:val="clear" w:color="auto" w:fill="FFFFFF"/>
                <w:lang w:bidi="ru-RU"/>
              </w:rPr>
            </w:pPr>
            <w:r>
              <w:rPr>
                <w:rStyle w:val="2"/>
                <w:rFonts w:eastAsiaTheme="minorHAnsi"/>
                <w:szCs w:val="20"/>
                <w:lang w:val="ky-KG"/>
              </w:rPr>
              <w:t>“Манас таануу” семинардык сабактар үчүн усулдук колдонмо.</w:t>
            </w:r>
          </w:p>
        </w:tc>
        <w:tc>
          <w:tcPr>
            <w:tcW w:w="374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1</w:t>
            </w:r>
          </w:p>
        </w:tc>
        <w:tc>
          <w:tcPr>
            <w:tcW w:w="233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35</w:t>
            </w:r>
          </w:p>
        </w:tc>
        <w:tc>
          <w:tcPr>
            <w:tcW w:w="420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май</w:t>
            </w: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</w:rPr>
            </w:pP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8</w:t>
            </w:r>
          </w:p>
        </w:tc>
        <w:tc>
          <w:tcPr>
            <w:tcW w:w="688" w:type="pct"/>
            <w:vAlign w:val="bottom"/>
          </w:tcPr>
          <w:p w:rsidR="00EF5FDD" w:rsidRDefault="00192535">
            <w:pPr>
              <w:rPr>
                <w:rStyle w:val="2"/>
                <w:rFonts w:eastAsiaTheme="minorHAnsi"/>
                <w:szCs w:val="20"/>
                <w:highlight w:val="yellow"/>
              </w:rPr>
            </w:pPr>
            <w:r>
              <w:rPr>
                <w:rStyle w:val="2"/>
                <w:rFonts w:eastAsiaTheme="minorHAnsi"/>
                <w:szCs w:val="20"/>
              </w:rPr>
              <w:t>Рыспаева С.Ж.</w:t>
            </w:r>
          </w:p>
        </w:tc>
        <w:tc>
          <w:tcPr>
            <w:tcW w:w="1353" w:type="pct"/>
          </w:tcPr>
          <w:p w:rsidR="00EF5FDD" w:rsidRDefault="00192535">
            <w:pPr>
              <w:ind w:left="120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“Социология”</w:t>
            </w:r>
          </w:p>
        </w:tc>
        <w:tc>
          <w:tcPr>
            <w:tcW w:w="1411" w:type="pct"/>
            <w:vAlign w:val="bottom"/>
          </w:tcPr>
          <w:p w:rsidR="00EF5FDD" w:rsidRDefault="00192535">
            <w:pPr>
              <w:ind w:left="115" w:right="129"/>
              <w:rPr>
                <w:rFonts w:ascii="Times New Roman" w:hAnsi="Times New Roman" w:cs="Times New Roman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  <w:lang w:val="ky-KG" w:bidi="ru-RU"/>
              </w:rPr>
              <w:t xml:space="preserve">МУ </w:t>
            </w:r>
            <w:r>
              <w:rPr>
                <w:rStyle w:val="2"/>
                <w:rFonts w:eastAsiaTheme="minorHAnsi"/>
                <w:szCs w:val="20"/>
              </w:rPr>
              <w:t>для студентов по всех направлении</w:t>
            </w:r>
            <w:r>
              <w:rPr>
                <w:rStyle w:val="2"/>
                <w:rFonts w:eastAsiaTheme="minorHAnsi"/>
                <w:szCs w:val="20"/>
                <w:lang w:val="ky-KG"/>
              </w:rPr>
              <w:t xml:space="preserve"> на русском языке</w:t>
            </w:r>
          </w:p>
        </w:tc>
        <w:tc>
          <w:tcPr>
            <w:tcW w:w="374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1</w:t>
            </w:r>
          </w:p>
        </w:tc>
        <w:tc>
          <w:tcPr>
            <w:tcW w:w="233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50</w:t>
            </w:r>
          </w:p>
        </w:tc>
        <w:tc>
          <w:tcPr>
            <w:tcW w:w="420" w:type="pct"/>
          </w:tcPr>
          <w:p w:rsidR="00EF5FDD" w:rsidRDefault="00192535">
            <w:pPr>
              <w:spacing w:line="260" w:lineRule="exact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май</w:t>
            </w:r>
          </w:p>
        </w:tc>
        <w:tc>
          <w:tcPr>
            <w:tcW w:w="372" w:type="pct"/>
          </w:tcPr>
          <w:p w:rsidR="00EF5FDD" w:rsidRDefault="00EF5FDD">
            <w:pPr>
              <w:rPr>
                <w:rFonts w:ascii="Times New Roman" w:hAnsi="Times New Roman" w:cs="Times New Roman"/>
              </w:rPr>
            </w:pPr>
          </w:p>
        </w:tc>
      </w:tr>
    </w:tbl>
    <w:p w:rsidR="00EF5FDD" w:rsidRDefault="0019253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Кафедра «ТОЭ и ОЭ»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2013"/>
        <w:gridCol w:w="3958"/>
        <w:gridCol w:w="4113"/>
        <w:gridCol w:w="1132"/>
        <w:gridCol w:w="711"/>
        <w:gridCol w:w="1132"/>
        <w:gridCol w:w="1132"/>
      </w:tblGrid>
      <w:tr w:rsidR="00EF5FDD">
        <w:trPr>
          <w:trHeight w:val="345"/>
        </w:trPr>
        <w:tc>
          <w:tcPr>
            <w:tcW w:w="149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35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учебно-методических работ с указанием направления, профиль</w:t>
            </w:r>
          </w:p>
        </w:tc>
        <w:tc>
          <w:tcPr>
            <w:tcW w:w="1406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387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уч.-изд.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24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Ти-раж</w:t>
            </w:r>
            <w:proofErr w:type="gramEnd"/>
          </w:p>
        </w:tc>
        <w:tc>
          <w:tcPr>
            <w:tcW w:w="387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представ-ления</w:t>
            </w:r>
            <w:proofErr w:type="gramEnd"/>
          </w:p>
        </w:tc>
        <w:tc>
          <w:tcPr>
            <w:tcW w:w="387" w:type="pct"/>
          </w:tcPr>
          <w:p w:rsidR="00EF5FDD" w:rsidRDefault="001925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Эл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ерсия</w:t>
            </w: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688" w:type="pct"/>
          </w:tcPr>
          <w:p w:rsidR="00EF5FDD" w:rsidRDefault="00192535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Кадыров Ч.А., </w:t>
            </w:r>
          </w:p>
          <w:p w:rsidR="00EF5FDD" w:rsidRDefault="00192535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Мукамбаев К.М.</w:t>
            </w:r>
          </w:p>
        </w:tc>
        <w:tc>
          <w:tcPr>
            <w:tcW w:w="1353" w:type="pct"/>
          </w:tcPr>
          <w:p w:rsidR="00EF5FDD" w:rsidRDefault="00192535">
            <w:pPr>
              <w:ind w:left="78" w:right="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Энергетика факультетинин адистиктериндеги окуган студенттер үчүн “ Электротехниканын теориялык негиздери” курсунун 2-бөлүгүндөгү  лабораториялык   иштерди   аткаруунун методикалык  көрсөтмө</w:t>
            </w:r>
          </w:p>
        </w:tc>
        <w:tc>
          <w:tcPr>
            <w:tcW w:w="1406" w:type="pct"/>
          </w:tcPr>
          <w:p w:rsidR="00EF5FDD" w:rsidRDefault="00192535">
            <w:pPr>
              <w:pStyle w:val="12"/>
              <w:spacing w:line="240" w:lineRule="auto"/>
              <w:ind w:left="117" w:right="24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Излагается методика выполнения лабораторных работ по ТОЭ, часть 2, даны схемы установок, краткие теоретические сведения по физическим процессам, наблюдаемым в электрических цепях. </w:t>
            </w:r>
          </w:p>
          <w:p w:rsidR="00EF5FDD" w:rsidRDefault="00EF5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EF5FDD" w:rsidRDefault="00192535">
            <w:pPr>
              <w:ind w:left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</w:t>
            </w:r>
          </w:p>
          <w:p w:rsidR="00EF5FDD" w:rsidRDefault="00192535">
            <w:pPr>
              <w:ind w:left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версия</w:t>
            </w: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2. </w:t>
            </w:r>
          </w:p>
        </w:tc>
        <w:tc>
          <w:tcPr>
            <w:tcW w:w="688" w:type="pct"/>
          </w:tcPr>
          <w:p w:rsidR="00EF5FDD" w:rsidRDefault="00192535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Матекова Г.Д.</w:t>
            </w:r>
          </w:p>
        </w:tc>
        <w:tc>
          <w:tcPr>
            <w:tcW w:w="1353" w:type="pct"/>
          </w:tcPr>
          <w:p w:rsidR="00EF5FDD" w:rsidRDefault="00192535">
            <w:pPr>
              <w:ind w:lef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 к практическим занятиям по теме «Основы анализа и выбора электрических  машин для электропривода» по курсу «Основы электропривода»  для студентов  неэнергетических специальностей</w:t>
            </w:r>
          </w:p>
        </w:tc>
        <w:tc>
          <w:tcPr>
            <w:tcW w:w="1406" w:type="pct"/>
          </w:tcPr>
          <w:p w:rsidR="00EF5FDD" w:rsidRDefault="00192535">
            <w:pPr>
              <w:ind w:left="78" w:righ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методических указаниях приводятся краткие теоретические сведения, примеры решения задач по теме «Основы анализа и выбора электрических машин для электропривода» и задачи для самостоятельного решения.</w:t>
            </w:r>
          </w:p>
        </w:tc>
        <w:tc>
          <w:tcPr>
            <w:tcW w:w="387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4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EF5FDD" w:rsidRDefault="00192535">
            <w:pPr>
              <w:ind w:left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</w:t>
            </w:r>
          </w:p>
          <w:p w:rsidR="00EF5FDD" w:rsidRDefault="00192535">
            <w:pPr>
              <w:ind w:left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версия</w:t>
            </w: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1925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88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Самсалиева Р.Ж.</w:t>
            </w:r>
          </w:p>
        </w:tc>
        <w:tc>
          <w:tcPr>
            <w:tcW w:w="1353" w:type="pct"/>
          </w:tcPr>
          <w:p w:rsidR="00EF5FDD" w:rsidRDefault="00192535">
            <w:pPr>
              <w:ind w:lef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 к практическим занятиям по теме «Расчет линейных электрических цепей переменного тока» по курсу «Общая электротехника и электроника» для студентов не энергетических специальностей</w:t>
            </w:r>
          </w:p>
        </w:tc>
        <w:tc>
          <w:tcPr>
            <w:tcW w:w="1406" w:type="pct"/>
          </w:tcPr>
          <w:p w:rsidR="00EF5FDD" w:rsidRDefault="00192535">
            <w:pPr>
              <w:ind w:left="78" w:righ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Приводятся краткие теоретические сведения, примеры решения задач по теме «Расчет линейных электрических цепей переменного тока» и задачи для самостоятельного решения.</w:t>
            </w:r>
          </w:p>
        </w:tc>
        <w:tc>
          <w:tcPr>
            <w:tcW w:w="387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" w:type="pct"/>
          </w:tcPr>
          <w:p w:rsidR="00EF5FDD" w:rsidRDefault="00192535">
            <w:pPr>
              <w:ind w:left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</w:t>
            </w:r>
          </w:p>
          <w:p w:rsidR="00EF5FDD" w:rsidRDefault="00192535">
            <w:pPr>
              <w:ind w:left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версия</w:t>
            </w:r>
          </w:p>
        </w:tc>
      </w:tr>
      <w:tr w:rsidR="00EF5FDD">
        <w:trPr>
          <w:trHeight w:val="323"/>
        </w:trPr>
        <w:tc>
          <w:tcPr>
            <w:tcW w:w="149" w:type="pct"/>
          </w:tcPr>
          <w:p w:rsidR="00EF5FDD" w:rsidRDefault="00EF5FD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8" w:type="pct"/>
          </w:tcPr>
          <w:p w:rsidR="00EF5FDD" w:rsidRDefault="00EF5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</w:tcPr>
          <w:p w:rsidR="00EF5FDD" w:rsidRDefault="00EF5FDD">
            <w:pPr>
              <w:ind w:left="78"/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</w:tcPr>
          <w:p w:rsidR="00EF5FDD" w:rsidRDefault="00EF5FDD">
            <w:pPr>
              <w:ind w:left="78" w:right="105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</w:tr>
    </w:tbl>
    <w:p w:rsidR="00EF5FDD" w:rsidRDefault="0019253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ТЕХНОЛОГИЧЕСКИЙ ФАКУЛЬТЕТ   </w:t>
      </w:r>
    </w:p>
    <w:p w:rsidR="00EF5FDD" w:rsidRDefault="00192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«ТППП» </w:t>
      </w:r>
    </w:p>
    <w:p w:rsidR="00EF5FDD" w:rsidRDefault="00EF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tbl>
      <w:tblPr>
        <w:tblW w:w="148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985"/>
        <w:gridCol w:w="4394"/>
        <w:gridCol w:w="3544"/>
        <w:gridCol w:w="992"/>
        <w:gridCol w:w="709"/>
        <w:gridCol w:w="1701"/>
        <w:gridCol w:w="992"/>
      </w:tblGrid>
      <w:tr w:rsidR="00EF5FDD">
        <w:trPr>
          <w:trHeight w:val="1098"/>
        </w:trPr>
        <w:tc>
          <w:tcPr>
            <w:tcW w:w="538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автора</w:t>
            </w:r>
          </w:p>
        </w:tc>
        <w:tc>
          <w:tcPr>
            <w:tcW w:w="4394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МУ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указанием специальности</w:t>
            </w:r>
          </w:p>
        </w:tc>
        <w:tc>
          <w:tcPr>
            <w:tcW w:w="3544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нотация содержания</w:t>
            </w:r>
          </w:p>
        </w:tc>
        <w:tc>
          <w:tcPr>
            <w:tcW w:w="992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уч-изд.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,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Тираж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701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предоставл. в ОПИЦ «Техник»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версия </w:t>
            </w:r>
          </w:p>
        </w:tc>
      </w:tr>
      <w:tr w:rsidR="00EF5FDD">
        <w:trPr>
          <w:trHeight w:val="463"/>
        </w:trPr>
        <w:tc>
          <w:tcPr>
            <w:tcW w:w="538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Мусульманова М.М.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Сабырбекова А.С.</w:t>
            </w:r>
          </w:p>
        </w:tc>
        <w:tc>
          <w:tcPr>
            <w:tcW w:w="4394" w:type="dxa"/>
            <w:shd w:val="clear" w:color="auto" w:fill="auto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Лабораторный практикум по дисциплине «Сырьё. Научные основы переработки молочного сырья» для бакалавров направления ТПППЖП, профиль «Технология молока и молочных продуктов»</w:t>
            </w:r>
          </w:p>
        </w:tc>
        <w:tc>
          <w:tcPr>
            <w:tcW w:w="3544" w:type="dxa"/>
            <w:shd w:val="clear" w:color="auto" w:fill="auto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Приведена методика выполнения лабораторных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оценке качества поступающего на завод молочного сырья, его механической и тепловой обработке  </w:t>
            </w:r>
          </w:p>
        </w:tc>
        <w:tc>
          <w:tcPr>
            <w:tcW w:w="992" w:type="dxa"/>
            <w:shd w:val="clear" w:color="auto" w:fill="auto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992" w:type="dxa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Печ.</w:t>
            </w:r>
          </w:p>
        </w:tc>
      </w:tr>
      <w:tr w:rsidR="00EF5FDD">
        <w:trPr>
          <w:trHeight w:val="463"/>
        </w:trPr>
        <w:tc>
          <w:tcPr>
            <w:tcW w:w="538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Джамакеева А.Д.,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Барылбекова А.Т.</w:t>
            </w:r>
          </w:p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Эт чийки затын кайра иштетүүдөгү физико-химиялык жана биохимиялык негиздер: 740200 “Жаныбарлардан жасалуучу азык-түлүктөрдүн технологиясы жана өндүрүшү” багыты боюнча “Эт жана эт азыктарынын технологиясы” профилинин студенттери үчүн лаборатордук практикум</w:t>
            </w:r>
          </w:p>
        </w:tc>
        <w:tc>
          <w:tcPr>
            <w:tcW w:w="3544" w:type="dxa"/>
            <w:shd w:val="clear" w:color="auto" w:fill="auto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Лаборатордук практикум «Эт чийки затын кайра иштетүүдөгү физико-химиялык жана биохимиялык негиздер» курсунун лабораториялык иштерин жүргүзүү боюнча кыскача теоретикалык материалды жана усулдук сунуштарды камтыйт</w:t>
            </w:r>
          </w:p>
        </w:tc>
        <w:tc>
          <w:tcPr>
            <w:tcW w:w="992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ноябрь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Печ.</w:t>
            </w:r>
          </w:p>
        </w:tc>
      </w:tr>
      <w:tr w:rsidR="00EF5FDD">
        <w:trPr>
          <w:trHeight w:val="829"/>
        </w:trPr>
        <w:tc>
          <w:tcPr>
            <w:tcW w:w="538" w:type="dxa"/>
            <w:shd w:val="clear" w:color="auto" w:fill="auto"/>
          </w:tcPr>
          <w:p w:rsidR="00EF5FDD" w:rsidRDefault="00AA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925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Мамбетова А.Ш.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Сабырбекова А.С.</w:t>
            </w:r>
          </w:p>
        </w:tc>
        <w:tc>
          <w:tcPr>
            <w:tcW w:w="4394" w:type="dxa"/>
            <w:shd w:val="clear" w:color="auto" w:fill="auto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пособие «Наука о питании и функциональные пищевые компоненты»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для студентов  направления 740200 «Технология и производство продуктов питания  животного происхождения», 7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40100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«Технология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и производство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продуктов питания  из растительного сырья»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 лекций по дисциплине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</w:p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«Наука о питании и функциональные пищевые компоненты» </w:t>
            </w:r>
          </w:p>
          <w:p w:rsidR="00EF5FDD" w:rsidRDefault="00EF5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ноябрь</w:t>
            </w:r>
          </w:p>
        </w:tc>
        <w:tc>
          <w:tcPr>
            <w:tcW w:w="992" w:type="dxa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Печ.</w:t>
            </w:r>
          </w:p>
        </w:tc>
      </w:tr>
      <w:tr w:rsidR="00EF5FDD">
        <w:trPr>
          <w:trHeight w:val="829"/>
        </w:trPr>
        <w:tc>
          <w:tcPr>
            <w:tcW w:w="538" w:type="dxa"/>
            <w:shd w:val="clear" w:color="auto" w:fill="auto"/>
          </w:tcPr>
          <w:p w:rsidR="00EF5FDD" w:rsidRDefault="00AA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925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Касымова Ч.К.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Касымбаева Г.А.</w:t>
            </w:r>
          </w:p>
        </w:tc>
        <w:tc>
          <w:tcPr>
            <w:tcW w:w="4394" w:type="dxa"/>
            <w:shd w:val="clear" w:color="auto" w:fill="auto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Методические указания для выполнения лабораторных работ по дисциплине “Май жана май азыктарынын жалпы технологиясы” для  студентов направления 740100 “Технология и производство продуктов питания из растительного сырья”</w:t>
            </w:r>
          </w:p>
        </w:tc>
        <w:tc>
          <w:tcPr>
            <w:tcW w:w="3544" w:type="dxa"/>
            <w:shd w:val="clear" w:color="auto" w:fill="auto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Приведены краткие теоретические сведения и методика проведения лабораторных работ.</w:t>
            </w:r>
          </w:p>
        </w:tc>
        <w:tc>
          <w:tcPr>
            <w:tcW w:w="992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май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Печ.</w:t>
            </w:r>
          </w:p>
        </w:tc>
      </w:tr>
      <w:tr w:rsidR="00EF5FDD">
        <w:trPr>
          <w:trHeight w:val="829"/>
        </w:trPr>
        <w:tc>
          <w:tcPr>
            <w:tcW w:w="538" w:type="dxa"/>
            <w:shd w:val="clear" w:color="auto" w:fill="auto"/>
          </w:tcPr>
          <w:p w:rsidR="00EF5FDD" w:rsidRDefault="00AA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  <w:r w:rsidR="00192535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Салиева З.Т., 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Сукенова Н.М.</w:t>
            </w:r>
          </w:p>
        </w:tc>
        <w:tc>
          <w:tcPr>
            <w:tcW w:w="4394" w:type="dxa"/>
            <w:shd w:val="clear" w:color="auto" w:fill="auto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Лабораторный практикум по дисциплине “Органолептический анализ” для студентов направления 740200 “Технология  и производство продуктов питания животного происхождения”,  740100 “Технология  и производство продуктов питания из растительного сырья” </w:t>
            </w:r>
          </w:p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(с обновлением)</w:t>
            </w:r>
          </w:p>
        </w:tc>
        <w:tc>
          <w:tcPr>
            <w:tcW w:w="3544" w:type="dxa"/>
            <w:shd w:val="clear" w:color="auto" w:fill="auto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Содержит краткие теоретические сведения и рекомендации к выполнению лабораторных работ</w:t>
            </w:r>
          </w:p>
        </w:tc>
        <w:tc>
          <w:tcPr>
            <w:tcW w:w="992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март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Печ.</w:t>
            </w:r>
          </w:p>
        </w:tc>
      </w:tr>
      <w:tr w:rsidR="00EF5FDD">
        <w:trPr>
          <w:trHeight w:val="829"/>
        </w:trPr>
        <w:tc>
          <w:tcPr>
            <w:tcW w:w="538" w:type="dxa"/>
            <w:shd w:val="clear" w:color="auto" w:fill="auto"/>
          </w:tcPr>
          <w:p w:rsidR="00EF5FDD" w:rsidRDefault="00AA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925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Айдыралиева К.Ш.</w:t>
            </w:r>
          </w:p>
        </w:tc>
        <w:tc>
          <w:tcPr>
            <w:tcW w:w="4394" w:type="dxa"/>
            <w:shd w:val="clear" w:color="auto" w:fill="auto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 к выполнению практических работ по дисциплине "Проектирование биотехнологических производств (бродильных)", направление 720200 «Биотехнология»</w:t>
            </w:r>
          </w:p>
        </w:tc>
        <w:tc>
          <w:tcPr>
            <w:tcW w:w="3544" w:type="dxa"/>
            <w:shd w:val="clear" w:color="auto" w:fill="auto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Приведена методика выполнения  технологического раздела при  проектировании винодельческого предприятия</w:t>
            </w:r>
          </w:p>
        </w:tc>
        <w:tc>
          <w:tcPr>
            <w:tcW w:w="992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январь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Печ.</w:t>
            </w:r>
          </w:p>
        </w:tc>
      </w:tr>
      <w:tr w:rsidR="00EF5FDD">
        <w:trPr>
          <w:trHeight w:val="274"/>
        </w:trPr>
        <w:tc>
          <w:tcPr>
            <w:tcW w:w="538" w:type="dxa"/>
            <w:shd w:val="clear" w:color="auto" w:fill="auto"/>
          </w:tcPr>
          <w:p w:rsidR="00EF5FDD" w:rsidRDefault="00AA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</w:t>
            </w:r>
            <w:r w:rsidR="00192535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Жунусова К.Ж.. </w:t>
            </w:r>
          </w:p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lastRenderedPageBreak/>
              <w:t xml:space="preserve">Лабораторный практикум по дисциплине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lastRenderedPageBreak/>
              <w:t>“Общая  технология мяса и мясных продуктов” для студентов направления 740200 “Технология  и производство продуктов питания животного происхождения”</w:t>
            </w:r>
          </w:p>
        </w:tc>
        <w:tc>
          <w:tcPr>
            <w:tcW w:w="3544" w:type="dxa"/>
            <w:shd w:val="clear" w:color="auto" w:fill="auto"/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Содержит краткие теоретические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сведения и рекомендации к выполнению лабораторных работ по данной дисциплине</w:t>
            </w:r>
          </w:p>
        </w:tc>
        <w:tc>
          <w:tcPr>
            <w:tcW w:w="992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декабрь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Печ.</w:t>
            </w:r>
          </w:p>
        </w:tc>
      </w:tr>
    </w:tbl>
    <w:p w:rsidR="00EF5FDD" w:rsidRDefault="00192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</w:p>
    <w:p w:rsidR="00EF5FDD" w:rsidRDefault="00192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«Технология консервирования» </w:t>
      </w:r>
    </w:p>
    <w:p w:rsidR="00EF5FDD" w:rsidRDefault="00EF5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4252"/>
        <w:gridCol w:w="2835"/>
        <w:gridCol w:w="1134"/>
        <w:gridCol w:w="1134"/>
        <w:gridCol w:w="1985"/>
        <w:gridCol w:w="992"/>
      </w:tblGrid>
      <w:tr w:rsidR="00EF5FDD">
        <w:trPr>
          <w:trHeight w:val="895"/>
        </w:trPr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2" w:type="dxa"/>
            <w:vAlign w:val="center"/>
          </w:tcPr>
          <w:p w:rsidR="00EF5FDD" w:rsidRPr="00BE5CF2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5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учебно-методических работ с указанием направления, профиля</w:t>
            </w:r>
          </w:p>
        </w:tc>
        <w:tc>
          <w:tcPr>
            <w:tcW w:w="2835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134" w:type="dxa"/>
            <w:vAlign w:val="center"/>
          </w:tcPr>
          <w:p w:rsidR="00EF5FDD" w:rsidRPr="00BE5CF2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5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 в уч</w:t>
            </w:r>
            <w:proofErr w:type="gramStart"/>
            <w:r w:rsidRPr="00BE5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.и</w:t>
            </w:r>
            <w:proofErr w:type="gramEnd"/>
            <w:r w:rsidRPr="00BE5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здат.листах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  <w:tc>
          <w:tcPr>
            <w:tcW w:w="1985" w:type="dxa"/>
            <w:vAlign w:val="center"/>
          </w:tcPr>
          <w:p w:rsidR="00EF5FDD" w:rsidRPr="00BE5CF2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5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предоставления в ОП ИЦ «Текник»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Тв.варЭл. Версия</w:t>
            </w:r>
          </w:p>
        </w:tc>
      </w:tr>
      <w:tr w:rsidR="00EF5FDD"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Коджегулова Д.А.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Нурланова М.Н.</w:t>
            </w:r>
          </w:p>
        </w:tc>
        <w:tc>
          <w:tcPr>
            <w:tcW w:w="4252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Методическое указание к выполнению лабораторных работ по дисциплине “Контроль качества готовой продукции” для бакалавров направления 740100 – Технология и производство продуктов питания из растительного сырья</w:t>
            </w:r>
          </w:p>
        </w:tc>
        <w:tc>
          <w:tcPr>
            <w:tcW w:w="2835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Содержит краткие теоретические сведения, методику выполнения лабораторных работ и контрольные вопросы.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4,0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992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печатн</w:t>
            </w:r>
          </w:p>
        </w:tc>
      </w:tr>
      <w:tr w:rsidR="00EF5FDD"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F5FDD" w:rsidRPr="00BE5CF2" w:rsidRDefault="0019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Коджегулова Д.А.,</w:t>
            </w:r>
          </w:p>
          <w:p w:rsidR="00EF5FDD" w:rsidRPr="00BE5CF2" w:rsidRDefault="0019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Алымкулова Н.Б.</w:t>
            </w:r>
          </w:p>
        </w:tc>
        <w:tc>
          <w:tcPr>
            <w:tcW w:w="4252" w:type="dxa"/>
          </w:tcPr>
          <w:p w:rsidR="00EF5FDD" w:rsidRPr="00BE5CF2" w:rsidRDefault="0019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указания к выполнению  лабораторных работ по дисциплине «Технология и организация продуктов питания»  для студентов направления  700600- Стандартизация</w:t>
            </w:r>
            <w:proofErr w:type="gramStart"/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сертификация и метрология</w:t>
            </w:r>
          </w:p>
        </w:tc>
        <w:tc>
          <w:tcPr>
            <w:tcW w:w="2835" w:type="dxa"/>
          </w:tcPr>
          <w:p w:rsidR="00EF5FDD" w:rsidRPr="00BE5CF2" w:rsidRDefault="0019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Содержит краткие теоретические сведения, методику выполнения лабораторных работ и контрольные вопросы.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992" w:type="dxa"/>
          </w:tcPr>
          <w:p w:rsidR="00EF5FDD" w:rsidRDefault="00192535"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печатн</w:t>
            </w:r>
          </w:p>
        </w:tc>
      </w:tr>
      <w:tr w:rsidR="00EF5FDD"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EF5FDD" w:rsidRPr="00BE5CF2" w:rsidRDefault="0019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Алымкулова Н.Б.,</w:t>
            </w:r>
          </w:p>
          <w:p w:rsidR="00EF5FDD" w:rsidRPr="00BE5CF2" w:rsidRDefault="0019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Тынарбекова М.Т.</w:t>
            </w:r>
          </w:p>
        </w:tc>
        <w:tc>
          <w:tcPr>
            <w:tcW w:w="4252" w:type="dxa"/>
          </w:tcPr>
          <w:p w:rsidR="00EF5FDD" w:rsidRPr="00BE5CF2" w:rsidRDefault="0019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Методическое пособие к выполнению лабораторных-практических работ по дисциплине «Маркировка, </w:t>
            </w:r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обозначение и информация для потребителей» для студентов направления  700600- Стандартизация</w:t>
            </w:r>
            <w:proofErr w:type="gramStart"/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сертификация и метрология</w:t>
            </w:r>
          </w:p>
        </w:tc>
        <w:tc>
          <w:tcPr>
            <w:tcW w:w="2835" w:type="dxa"/>
          </w:tcPr>
          <w:p w:rsidR="00EF5FDD" w:rsidRPr="00BE5CF2" w:rsidRDefault="0019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Содержит теоретические сведения и методики выполнения </w:t>
            </w:r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практических работ.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992" w:type="dxa"/>
          </w:tcPr>
          <w:p w:rsidR="00EF5FDD" w:rsidRDefault="00192535"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печатн</w:t>
            </w:r>
          </w:p>
        </w:tc>
      </w:tr>
      <w:tr w:rsidR="00EF5FDD"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EF5FDD" w:rsidRPr="00BE5CF2" w:rsidRDefault="0019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Конкубаева Н. У.,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Тынарбекова М.Т.</w:t>
            </w:r>
          </w:p>
        </w:tc>
        <w:tc>
          <w:tcPr>
            <w:tcW w:w="4252" w:type="dxa"/>
          </w:tcPr>
          <w:p w:rsidR="00EF5FDD" w:rsidRPr="00BE5CF2" w:rsidRDefault="0019253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Методическое указание к выполнению практических работ по дисциплине «Технология консервирования» для бакалавров направления </w:t>
            </w:r>
            <w:r w:rsidRPr="00BE5CF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740100 - Технология и производство продуктов питания из растительного сырья</w:t>
            </w:r>
          </w:p>
        </w:tc>
        <w:tc>
          <w:tcPr>
            <w:tcW w:w="2835" w:type="dxa"/>
          </w:tcPr>
          <w:p w:rsidR="00EF5FDD" w:rsidRPr="00BE5CF2" w:rsidRDefault="0019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Содержит расчеты нормы расхода сырья и материалов, расчеты технологического оборудования, расхода сырья и материалов.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92" w:type="dxa"/>
          </w:tcPr>
          <w:p w:rsidR="00EF5FDD" w:rsidRDefault="00192535"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печатн</w:t>
            </w:r>
          </w:p>
        </w:tc>
      </w:tr>
      <w:tr w:rsidR="00EF5FDD"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Сырымбекова Э.А.,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Искакова Ф.Ш.</w:t>
            </w:r>
          </w:p>
        </w:tc>
        <w:tc>
          <w:tcPr>
            <w:tcW w:w="4252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Методическое указание к выполнению лабораторных работ по  дисциплине “Технология сушки” для студентов направления 740100 – Технология и производства продуктов питания из растительного сырья</w:t>
            </w:r>
          </w:p>
        </w:tc>
        <w:tc>
          <w:tcPr>
            <w:tcW w:w="2835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Содержит краткое теоретическое сведения и методику выполнения лабораторных работ и контрольные вопросы.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4,0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985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Май </w:t>
            </w:r>
          </w:p>
        </w:tc>
        <w:tc>
          <w:tcPr>
            <w:tcW w:w="992" w:type="dxa"/>
          </w:tcPr>
          <w:p w:rsidR="00EF5FDD" w:rsidRDefault="00192535"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печатн</w:t>
            </w:r>
          </w:p>
        </w:tc>
      </w:tr>
      <w:tr w:rsidR="00EF5FDD"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268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Джамаева А.Э., Сырымбекова Э.А.,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Искакова Ф.Ш.</w:t>
            </w:r>
          </w:p>
        </w:tc>
        <w:tc>
          <w:tcPr>
            <w:tcW w:w="4252" w:type="dxa"/>
          </w:tcPr>
          <w:p w:rsidR="00EF5FDD" w:rsidRPr="00BE5CF2" w:rsidRDefault="0019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Методическое указание к выполнению лабораторных работ по  дисциплине “Общая технология пищевых производсвт” для бакалавров напраления 650400 – Технология машины и оборудования</w:t>
            </w:r>
          </w:p>
        </w:tc>
        <w:tc>
          <w:tcPr>
            <w:tcW w:w="2835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Содержит краткое теоретическое сведения и методику выполнения лабораторных работ и контрольные вопросы.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4,0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985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Ноябрь </w:t>
            </w:r>
          </w:p>
        </w:tc>
        <w:tc>
          <w:tcPr>
            <w:tcW w:w="992" w:type="dxa"/>
          </w:tcPr>
          <w:p w:rsidR="00EF5FDD" w:rsidRDefault="00192535"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печатн</w:t>
            </w:r>
          </w:p>
        </w:tc>
      </w:tr>
    </w:tbl>
    <w:p w:rsidR="00EF5FDD" w:rsidRDefault="0019253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Кафедр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«Технология продуктов общественного питания» </w:t>
      </w:r>
    </w:p>
    <w:tbl>
      <w:tblPr>
        <w:tblStyle w:val="af0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074"/>
        <w:gridCol w:w="21"/>
        <w:gridCol w:w="5134"/>
        <w:gridCol w:w="3827"/>
        <w:gridCol w:w="992"/>
        <w:gridCol w:w="850"/>
        <w:gridCol w:w="1276"/>
        <w:gridCol w:w="851"/>
      </w:tblGrid>
      <w:tr w:rsidR="00EF5FDD">
        <w:trPr>
          <w:trHeight w:val="1161"/>
        </w:trPr>
        <w:tc>
          <w:tcPr>
            <w:tcW w:w="568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95" w:type="dxa"/>
            <w:gridSpan w:val="2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 авторов</w:t>
            </w:r>
          </w:p>
        </w:tc>
        <w:tc>
          <w:tcPr>
            <w:tcW w:w="5134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учебно-</w:t>
            </w:r>
          </w:p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методических работ с указанием специальности</w:t>
            </w:r>
          </w:p>
        </w:tc>
        <w:tc>
          <w:tcPr>
            <w:tcW w:w="3827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уч.-изд.</w:t>
            </w:r>
          </w:p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листов,</w:t>
            </w:r>
          </w:p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Тираж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представления в ИЦ</w:t>
            </w:r>
          </w:p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«Текник»</w:t>
            </w:r>
          </w:p>
        </w:tc>
        <w:tc>
          <w:tcPr>
            <w:tcW w:w="851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версия</w:t>
            </w:r>
          </w:p>
        </w:tc>
      </w:tr>
      <w:tr w:rsidR="00EF5FDD">
        <w:trPr>
          <w:trHeight w:val="1161"/>
        </w:trPr>
        <w:tc>
          <w:tcPr>
            <w:tcW w:w="568" w:type="dxa"/>
          </w:tcPr>
          <w:p w:rsidR="00EF5FDD" w:rsidRDefault="00AA0DC4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095" w:type="dxa"/>
            <w:gridSpan w:val="2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Кыдыралиев Н.А.</w:t>
            </w:r>
          </w:p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Абакирова Э.М.</w:t>
            </w:r>
          </w:p>
        </w:tc>
        <w:tc>
          <w:tcPr>
            <w:tcW w:w="5134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Учебное пособие по дисциплине “Проектирование ресторанов и блоков при гостиницах” для бакалавров направления 740300 “Технология продукции и организация общественного питания”, профиль “Технология продукции и организация обслуживания в ресторанах и гостиничных комплексах”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Приводятся основные принципы и методы проектирования ресторанов и блоков питания при гостиницах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850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851" w:type="dxa"/>
          </w:tcPr>
          <w:p w:rsidR="00EF5FDD" w:rsidRDefault="00EF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FDD">
        <w:trPr>
          <w:trHeight w:val="937"/>
        </w:trPr>
        <w:tc>
          <w:tcPr>
            <w:tcW w:w="568" w:type="dxa"/>
          </w:tcPr>
          <w:p w:rsidR="00EF5FDD" w:rsidRDefault="00AA0DC4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074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Азисова М.А.,</w:t>
            </w:r>
          </w:p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Абакирова Э.М.</w:t>
            </w:r>
          </w:p>
        </w:tc>
        <w:tc>
          <w:tcPr>
            <w:tcW w:w="5155" w:type="dxa"/>
            <w:gridSpan w:val="2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740300- Коомдук тамактануу азыктарынын технологниясы жана аны уюштуруу багытындагы студенттер үчүн “Тамактануунун физиологиясы” дисциплинасы боюнча практикум 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Теориялык бөлүм жана практикалык сабактар боюнча эсеп тапшырмалар берилген</w:t>
            </w:r>
          </w:p>
          <w:p w:rsidR="00EF5FDD" w:rsidRDefault="00EF5FDD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0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851" w:type="dxa"/>
          </w:tcPr>
          <w:p w:rsidR="00EF5FDD" w:rsidRDefault="00EF5FDD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1329"/>
        </w:trPr>
        <w:tc>
          <w:tcPr>
            <w:tcW w:w="568" w:type="dxa"/>
          </w:tcPr>
          <w:p w:rsidR="00EF5FDD" w:rsidRDefault="00AA0DC4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074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Азисова М.А.,</w:t>
            </w:r>
          </w:p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Абакирова Э.М.</w:t>
            </w:r>
          </w:p>
        </w:tc>
        <w:tc>
          <w:tcPr>
            <w:tcW w:w="5155" w:type="dxa"/>
            <w:gridSpan w:val="2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Коомдук тамактануу мекемелери үчүн тамактардын жана кулинардык азыктардын рецептеринин жыйнагы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Азыктардын механикалык жана жылуулук иштетүүдөгү калдыктары жана жоготуулары, тамактардын жана кулинардык азыктардын рецептери берилген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850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851" w:type="dxa"/>
          </w:tcPr>
          <w:p w:rsidR="00EF5FDD" w:rsidRDefault="00EF5FDD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1548"/>
        </w:trPr>
        <w:tc>
          <w:tcPr>
            <w:tcW w:w="568" w:type="dxa"/>
          </w:tcPr>
          <w:p w:rsidR="00EF5FDD" w:rsidRDefault="00AA0DC4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4</w:t>
            </w:r>
          </w:p>
        </w:tc>
        <w:tc>
          <w:tcPr>
            <w:tcW w:w="2074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Азисова М.А.</w:t>
            </w:r>
          </w:p>
        </w:tc>
        <w:tc>
          <w:tcPr>
            <w:tcW w:w="5155" w:type="dxa"/>
            <w:gridSpan w:val="2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740300- Коомдук тамактануу азыктарынын технологиясы жана аны уюштуруу багытындагы студенттер үчүн “Атайын тамактануунун түрлөрүнүн технологиясы жана аны уюштуруу” дисциплинасы боюнча лабораториялык иштерге усулдук колдонмо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Теориялык бөлүм жана лабораториялык сабактар боюнча усулдук колдонмолор берилген</w:t>
            </w:r>
          </w:p>
          <w:p w:rsidR="00EF5FDD" w:rsidRDefault="00EF5FDD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850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851" w:type="dxa"/>
          </w:tcPr>
          <w:p w:rsidR="00EF5FDD" w:rsidRDefault="00EF5FDD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1400"/>
        </w:trPr>
        <w:tc>
          <w:tcPr>
            <w:tcW w:w="568" w:type="dxa"/>
          </w:tcPr>
          <w:p w:rsidR="00EF5FDD" w:rsidRDefault="00AA0DC4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074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Саалиева А.Н.</w:t>
            </w:r>
          </w:p>
        </w:tc>
        <w:tc>
          <w:tcPr>
            <w:tcW w:w="5155" w:type="dxa"/>
            <w:gridSpan w:val="2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 по выполнению практических работ  по дисциплине “Санитария и гигиена в общественном питании” для бакалавров направления 740300 “Технология продукции и организация общественного питания”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Методические указания по выполнению практических работ  и задание для самостоятельной работы студентов.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0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851" w:type="dxa"/>
          </w:tcPr>
          <w:p w:rsidR="00EF5FDD" w:rsidRDefault="00EF5FDD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1620"/>
        </w:trPr>
        <w:tc>
          <w:tcPr>
            <w:tcW w:w="568" w:type="dxa"/>
          </w:tcPr>
          <w:p w:rsidR="00EF5FDD" w:rsidRDefault="00AA0DC4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074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Байгазиева А.С., Алмазбекова А.А.</w:t>
            </w:r>
          </w:p>
        </w:tc>
        <w:tc>
          <w:tcPr>
            <w:tcW w:w="5155" w:type="dxa"/>
            <w:gridSpan w:val="2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 к выполнению лабораторных работ  по дисциплине “Технология приготовления блюд зарубежной кухни” для бакалавров направления 740300 “Технология продукции и организация общественного питания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методическом указании даются методики проведения лабораторных работ по дисциплине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Технология приготовления блюд зарубежной кухни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0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851" w:type="dxa"/>
          </w:tcPr>
          <w:p w:rsidR="00EF5FDD" w:rsidRDefault="00EF5FDD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2540"/>
        </w:trPr>
        <w:tc>
          <w:tcPr>
            <w:tcW w:w="568" w:type="dxa"/>
          </w:tcPr>
          <w:p w:rsidR="00EF5FDD" w:rsidRDefault="00AA0DC4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074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Алмазбекова А.А., Муратбек к.М., Байгазиева А.С.</w:t>
            </w:r>
          </w:p>
        </w:tc>
        <w:tc>
          <w:tcPr>
            <w:tcW w:w="5155" w:type="dxa"/>
            <w:gridSpan w:val="2"/>
          </w:tcPr>
          <w:p w:rsidR="00EF5FDD" w:rsidRDefault="00192535">
            <w:pPr>
              <w:widowControl w:val="0"/>
              <w:spacing w:line="331" w:lineRule="exact"/>
              <w:ind w:right="6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МУ к выполнению практических работ  по дисциплине “Профессиональный этикет в ресторанном бизнесе” для бакалавров направления 740300 “Технология продукции и организация общественного питания”, профиль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 w:bidi="ru-RU"/>
              </w:rPr>
              <w:t xml:space="preserve">«Технология продукции и организация обслуживания в ресторанах и гостиничных комплексах» 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Методические указания по выполнению практических работ  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0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851" w:type="dxa"/>
          </w:tcPr>
          <w:p w:rsidR="00EF5FDD" w:rsidRDefault="00EF5FDD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1442"/>
        </w:trPr>
        <w:tc>
          <w:tcPr>
            <w:tcW w:w="568" w:type="dxa"/>
          </w:tcPr>
          <w:p w:rsidR="00EF5FDD" w:rsidRDefault="0084143B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8</w:t>
            </w:r>
          </w:p>
        </w:tc>
        <w:tc>
          <w:tcPr>
            <w:tcW w:w="2074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Сатыбалдиева А.М.</w:t>
            </w:r>
          </w:p>
        </w:tc>
        <w:tc>
          <w:tcPr>
            <w:tcW w:w="5155" w:type="dxa"/>
            <w:gridSpan w:val="2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740300- Коомдук тамактануу азыктарынын технологниясы жана аны уюштуруу багытындагы студенттер үчүн “Коомдук тамак-аштардын метрологиясы, стандартташтыруу жана сертификациялоо”сабагынан практикалык иштерине усулдук колдонмо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Практикалык иштер боюнча усулдук колдонмолор берилген.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0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851" w:type="dxa"/>
          </w:tcPr>
          <w:p w:rsidR="00EF5FDD" w:rsidRDefault="00EF5FDD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1760"/>
        </w:trPr>
        <w:tc>
          <w:tcPr>
            <w:tcW w:w="568" w:type="dxa"/>
          </w:tcPr>
          <w:p w:rsidR="00EF5FDD" w:rsidRDefault="0084143B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</w:t>
            </w:r>
            <w:bookmarkStart w:id="0" w:name="_GoBack"/>
            <w:bookmarkEnd w:id="0"/>
          </w:p>
        </w:tc>
        <w:tc>
          <w:tcPr>
            <w:tcW w:w="2074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Сатыбалдиева А.М.</w:t>
            </w:r>
          </w:p>
        </w:tc>
        <w:tc>
          <w:tcPr>
            <w:tcW w:w="5155" w:type="dxa"/>
            <w:gridSpan w:val="2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Методическое указание к выполнению лабораторных работ  по дисциплине “Сенсорный анализ качества пищевых продуктов” для бакалавров направления 740300 “Технология продукции и организация общественного питания”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Методические указания по выполнению лабораторных работ.  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0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851" w:type="dxa"/>
          </w:tcPr>
          <w:p w:rsidR="00EF5FDD" w:rsidRDefault="00EF5FDD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EF5FDD" w:rsidRDefault="00EF5FDD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EF5FDD" w:rsidRDefault="00192535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Кафедра ТИЛП</w: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841"/>
        <w:gridCol w:w="3231"/>
        <w:gridCol w:w="1446"/>
        <w:gridCol w:w="993"/>
        <w:gridCol w:w="1275"/>
      </w:tblGrid>
      <w:tr w:rsidR="00EF5FDD">
        <w:trPr>
          <w:trHeight w:val="9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учебно-методических разработок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Краткая аннотация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Объем в печатных листах п.</w:t>
            </w:r>
            <w:proofErr w:type="gram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л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Тираж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экз.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Срок предст. рукописи</w:t>
            </w:r>
          </w:p>
        </w:tc>
      </w:tr>
      <w:tr w:rsidR="00EF5FDD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AA0D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="001925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Рысбаева И.А.</w:t>
            </w:r>
          </w:p>
          <w:p w:rsidR="00EF5FDD" w:rsidRDefault="00EF5FD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Учебное пособие    по дисциплине «Основы технологии швейных изделий» для студентов направления740700 «Технология и конструирование изделий легкой промышленности».  Профиль «ТТиК».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Изложена методика и последовательность выполнения лабораторных работ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</w:tr>
      <w:tr w:rsidR="00EF5FDD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AA0D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="001925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Рысбаева И.А.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Чукбаева А.М.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Молдоканова А.И.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Сквозная программа практик для студентов направления 740700 «Технология и конструирование изделий легкой промышленности».  Профиль «ТТиК».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Содержит вопросы организации, цель, порядок и сроки проведения практики.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</w:tr>
      <w:tr w:rsidR="00EF5FDD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Отунчиева А.К. Акунова М.Т.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Методические указания к выполнению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 xml:space="preserve">лабораторных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 по дисциплине «Технология отрасли» для студентов направления740700 «Технология и конструирование изделий легкой промышленности».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Содержат методические указания к выполнению лабораторных работ.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>март</w:t>
            </w:r>
          </w:p>
        </w:tc>
      </w:tr>
      <w:tr w:rsidR="00EF5FDD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Отунчиева А.К. Акунова М.Т.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Методические указания к выполнению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 xml:space="preserve">практических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 по дисциплине «Технология отрасли» для студентов направления740700 «Технология и конструирование изделий легкой промышленности».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Содержат методические указания к выполнению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>практических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работ.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>март</w:t>
            </w:r>
          </w:p>
        </w:tc>
      </w:tr>
      <w:tr w:rsidR="00EF5FDD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Отунчиева А.К. 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Методические указания к выполнению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 xml:space="preserve">лабораторных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 по дисциплине «Технология швейных изделий» для студентов направления для студентов направления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 xml:space="preserve"> 57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0700 «Искусство текстиля и костюма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Содержат методические указания к выполнению лабораторных работ.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>апрель</w:t>
            </w:r>
          </w:p>
        </w:tc>
      </w:tr>
      <w:tr w:rsidR="00EF5FDD">
        <w:trPr>
          <w:trHeight w:val="1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Отунчиева А.К. 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Методические указания к выполнению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 xml:space="preserve">лабораторных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 по дисциплине «Технология швейных изделий» для студентов направления для студентов направления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 xml:space="preserve"> 57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0700 «Дизайн одежды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Содержат методические указания к выполнению лабораторных работ.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>апрель</w:t>
            </w:r>
          </w:p>
        </w:tc>
      </w:tr>
      <w:tr w:rsidR="00EF5FDD">
        <w:trPr>
          <w:trHeight w:val="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Отунчиева А.К. Сыдыгалиева М.О.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Методические указания к выполнению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 xml:space="preserve">лабораторных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 по дисциплине «ТПОШИ» для студентов направления 740700 «Технология и конструирование изделий легкой промышленности».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Содержат методические указания к выполнению лабораторных работ.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>май</w:t>
            </w:r>
          </w:p>
        </w:tc>
      </w:tr>
      <w:tr w:rsidR="00EF5FDD">
        <w:trPr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AA0D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Сыдыгалиева М.О.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Методические указания к выполнению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 xml:space="preserve">лабораторных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 по дисциплине «Муляжирование» для студентов направления 740700 «Технология и конструирование изделий легкой промышленности».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Содержат методические указания к выполнению лабораторных работ.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>май</w:t>
            </w:r>
          </w:p>
        </w:tc>
      </w:tr>
      <w:tr w:rsidR="00EF5FDD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AA0D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Молдоканова А.И.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Методические указания к выполнению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 xml:space="preserve">лабораторных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 по дисциплине «Технология ткачества» для студентов направления 740700 «Технология и конструирование изделий легкой промышленности».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Содержат методические указания к выполнению лабораторных работ.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>октябрь</w:t>
            </w:r>
          </w:p>
        </w:tc>
      </w:tr>
      <w:tr w:rsidR="00EF5FDD">
        <w:trPr>
          <w:trHeight w:val="1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AA0D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Молдоканова А.И.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Методические указания к выполнению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 xml:space="preserve">лабораторных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 по дисциплине «Отделка текстиля» для студентов направления 740700 «Технология и конструирование изделий легкой промышленности».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Содержат методические указания к выполнению лабораторных работ.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>ноябрь</w:t>
            </w:r>
          </w:p>
        </w:tc>
      </w:tr>
      <w:tr w:rsidR="00EF5FDD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AA0D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Чукбаева А.М.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Методические указания к выполнению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 xml:space="preserve">лабораторных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 по дисциплине «Технология изготовления текстиля и кожи» для студентов направления 740700 «Технология и конструирование изделий легкой промышленности».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Содержат методические указания к выполнению лабораторных работ.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>ноябрь</w:t>
            </w:r>
          </w:p>
        </w:tc>
      </w:tr>
      <w:tr w:rsidR="00EF5FDD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AA0D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Упенова А.Р.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Методические указания к выполнению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 xml:space="preserve">лабораторных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 по дисциплине «Информационные технологии в легкой промышленности» для студентов направления 740700 «Технология и конструирование изделий легкой промышленности».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Содержат методические указания к выполнению лабораторных работ.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>октябрь</w:t>
            </w:r>
          </w:p>
        </w:tc>
      </w:tr>
      <w:tr w:rsidR="00EF5FDD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AA0D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Турганбаева Б.Т.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Усенбаева А.А.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МУ к выполнению лабораторных работ по дисциплине «Основы конструирования швейных изделий» для студентов направления740700 «Технология и конструирование изделий легкой промышленности».  Профиль «ТТиК».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Содержат методические указания к выполнению лабораторных работ.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>май</w:t>
            </w:r>
          </w:p>
        </w:tc>
      </w:tr>
      <w:tr w:rsidR="00EF5FDD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AA0D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Маслянова Ф.И.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Методические указания к выполнению лабораторных работ   по дисциплине «Технология швейного производства» для студентов направления 740700 «Технология и конструирование изделий легкой промышленности».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Изложена методика и последовательность выполнения лабораторных работ.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</w:tr>
      <w:tr w:rsidR="00EF5FDD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AA0D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Чимчикова М.К.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Методические указания к выполнению практических работ   по дисциплине «Контроль качества» для студентов направления 740700 «Технология и конструирование изделий легкой промышленности». Профиль «ТТК».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Изложена методика и последовательность выполнения практических работ.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июнь</w:t>
            </w:r>
          </w:p>
        </w:tc>
      </w:tr>
    </w:tbl>
    <w:p w:rsidR="00EF5FDD" w:rsidRDefault="00EF5FDD">
      <w:pPr>
        <w:rPr>
          <w:rFonts w:ascii="Times New Roman" w:eastAsia="Calibri" w:hAnsi="Times New Roman" w:cs="Times New Roman"/>
          <w:sz w:val="24"/>
          <w:szCs w:val="24"/>
        </w:rPr>
      </w:pPr>
    </w:p>
    <w:p w:rsidR="00EF5FDD" w:rsidRDefault="001925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Кафедра «Пищевая инженерия»</w:t>
      </w:r>
    </w:p>
    <w:tbl>
      <w:tblPr>
        <w:tblStyle w:val="af0"/>
        <w:tblW w:w="154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5528"/>
        <w:gridCol w:w="3118"/>
        <w:gridCol w:w="1134"/>
        <w:gridCol w:w="880"/>
        <w:gridCol w:w="1275"/>
        <w:gridCol w:w="992"/>
      </w:tblGrid>
      <w:tr w:rsidR="00EF5FDD">
        <w:tc>
          <w:tcPr>
            <w:tcW w:w="568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5528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методических указаний и пособий с указанием направлени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я</w:t>
            </w:r>
          </w:p>
        </w:tc>
        <w:tc>
          <w:tcPr>
            <w:tcW w:w="3118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1134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в уч-изд. п.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Тираж</w:t>
            </w:r>
          </w:p>
        </w:tc>
        <w:tc>
          <w:tcPr>
            <w:tcW w:w="1275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 представления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Примеч.</w:t>
            </w:r>
          </w:p>
        </w:tc>
      </w:tr>
      <w:tr w:rsidR="00EF5FDD">
        <w:tc>
          <w:tcPr>
            <w:tcW w:w="568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Кочнева С.В. Тилемишова Н.Т. </w:t>
            </w:r>
          </w:p>
        </w:tc>
        <w:tc>
          <w:tcPr>
            <w:tcW w:w="5528" w:type="dxa"/>
          </w:tcPr>
          <w:p w:rsidR="00EF5FDD" w:rsidRDefault="0019253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-методическое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к выполнению практических занятий</w:t>
            </w:r>
          </w:p>
          <w:p w:rsidR="00EF5FDD" w:rsidRDefault="00192535">
            <w:pPr>
              <w:tabs>
                <w:tab w:val="left" w:pos="-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дисциплине       «Современное оборудование </w:t>
            </w:r>
            <w:r>
              <w:rPr>
                <w:rFonts w:ascii="Times New Roman" w:eastAsia="Courier New" w:hAnsi="Times New Roman" w:cs="Times New Roman"/>
                <w:spacing w:val="1"/>
                <w:sz w:val="24"/>
                <w:szCs w:val="24"/>
                <w:lang w:eastAsia="ru-RU" w:bidi="ru-RU"/>
              </w:rPr>
              <w:t>пищевых производств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»- для магистров направления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650400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«Технологические машины и оборудование» дневной и заочной (с применением ДОТ) форм обучения</w:t>
            </w:r>
          </w:p>
        </w:tc>
        <w:tc>
          <w:tcPr>
            <w:tcW w:w="3118" w:type="dxa"/>
          </w:tcPr>
          <w:p w:rsidR="00EF5FDD" w:rsidRDefault="00192535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y-KG"/>
              </w:rPr>
              <w:t>Представлен материал по перечню, содержанию практических занятий с примерами выполнения, контрольными задачами и контрольными вопросами.</w:t>
            </w:r>
          </w:p>
        </w:tc>
        <w:tc>
          <w:tcPr>
            <w:tcW w:w="1134" w:type="dxa"/>
          </w:tcPr>
          <w:p w:rsidR="00EF5FDD" w:rsidRDefault="00EF5FDD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F5FDD" w:rsidRDefault="00EF5FDD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F5FDD" w:rsidRDefault="00192535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4,0 </w:t>
            </w:r>
          </w:p>
        </w:tc>
        <w:tc>
          <w:tcPr>
            <w:tcW w:w="880" w:type="dxa"/>
          </w:tcPr>
          <w:p w:rsidR="00EF5FDD" w:rsidRDefault="00EF5FDD">
            <w:pPr>
              <w:widowControl w:val="0"/>
              <w:spacing w:line="210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F5FDD" w:rsidRDefault="00EF5FDD">
            <w:pPr>
              <w:widowControl w:val="0"/>
              <w:spacing w:line="210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F5FDD" w:rsidRDefault="00192535">
            <w:pPr>
              <w:widowControl w:val="0"/>
              <w:spacing w:line="210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50 </w:t>
            </w:r>
          </w:p>
        </w:tc>
        <w:tc>
          <w:tcPr>
            <w:tcW w:w="1275" w:type="dxa"/>
          </w:tcPr>
          <w:p w:rsidR="00EF5FDD" w:rsidRDefault="00EF5FDD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F5FDD" w:rsidRDefault="00EF5FDD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F5FDD" w:rsidRDefault="00192535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y-KG"/>
              </w:rPr>
              <w:t>Ноябрь</w:t>
            </w:r>
          </w:p>
          <w:p w:rsidR="00EF5FDD" w:rsidRDefault="00EF5FDD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EF5FDD" w:rsidRDefault="00EF5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FDD" w:rsidRDefault="00EF5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Печатн.</w:t>
            </w:r>
          </w:p>
        </w:tc>
      </w:tr>
      <w:tr w:rsidR="00EF5FDD">
        <w:trPr>
          <w:trHeight w:val="845"/>
        </w:trPr>
        <w:tc>
          <w:tcPr>
            <w:tcW w:w="568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F5FDD" w:rsidRDefault="00192535">
            <w:pPr>
              <w:rPr>
                <w:rFonts w:ascii="Times New Roman" w:eastAsia="Courier New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1"/>
                <w:sz w:val="24"/>
                <w:szCs w:val="24"/>
                <w:lang w:eastAsia="ru-RU" w:bidi="ru-RU"/>
              </w:rPr>
              <w:t>Садиева А.Э.</w:t>
            </w:r>
          </w:p>
          <w:p w:rsidR="00EF5FDD" w:rsidRDefault="00192535">
            <w:pPr>
              <w:rPr>
                <w:rFonts w:ascii="Times New Roman" w:eastAsia="Courier New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1"/>
                <w:sz w:val="24"/>
                <w:szCs w:val="24"/>
                <w:lang w:eastAsia="ru-RU" w:bidi="ru-RU"/>
              </w:rPr>
              <w:t>Кочнева С.В.</w:t>
            </w:r>
          </w:p>
          <w:p w:rsidR="00EF5FDD" w:rsidRDefault="00192535">
            <w:pPr>
              <w:rPr>
                <w:rFonts w:ascii="Times New Roman" w:eastAsia="Courier New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1"/>
                <w:sz w:val="24"/>
                <w:szCs w:val="24"/>
                <w:lang w:eastAsia="ru-RU" w:bidi="ru-RU"/>
              </w:rPr>
              <w:t>Коколоева У.У.</w:t>
            </w:r>
          </w:p>
          <w:p w:rsidR="00EF5FDD" w:rsidRDefault="00EF5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Методические указания к выполнению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  <w:t xml:space="preserve">лабораторных работ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дисциплине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  <w:t>Сервисное обслуживание холодильных машин и систем кондиционирования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  <w:t xml:space="preserve"> для бакалавров  направления 650400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«Технологические машины и оборудование» очной и заочной  (с применением ДОТ)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 обучения</w:t>
            </w:r>
          </w:p>
        </w:tc>
        <w:tc>
          <w:tcPr>
            <w:tcW w:w="3118" w:type="dxa"/>
          </w:tcPr>
          <w:p w:rsidR="00EF5FDD" w:rsidRDefault="00192535">
            <w:pPr>
              <w:rPr>
                <w:rFonts w:ascii="Times New Roman" w:eastAsia="Courier New" w:hAnsi="Times New Roman" w:cs="Times New Roman"/>
                <w:spacing w:val="1"/>
                <w:sz w:val="24"/>
                <w:szCs w:val="24"/>
                <w:lang w:val="ky-KG" w:eastAsia="ru-RU" w:bidi="ru-RU"/>
              </w:rPr>
            </w:pPr>
            <w:r>
              <w:rPr>
                <w:rFonts w:ascii="Times New Roman" w:eastAsia="Courier New" w:hAnsi="Times New Roman" w:cs="Times New Roman"/>
                <w:spacing w:val="1"/>
                <w:sz w:val="24"/>
                <w:szCs w:val="24"/>
                <w:lang w:val="ky-KG" w:eastAsia="ru-RU" w:bidi="ru-RU"/>
              </w:rPr>
              <w:t>Приводятся краткие теоретические сведения, цель работы, порядок выполнения лабораторных</w:t>
            </w:r>
          </w:p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ourier New" w:hAnsi="Times New Roman" w:cs="Times New Roman"/>
                <w:spacing w:val="1"/>
                <w:sz w:val="24"/>
                <w:szCs w:val="24"/>
                <w:lang w:val="ky-KG" w:eastAsia="ru-RU" w:bidi="ru-RU"/>
              </w:rPr>
              <w:t>работ.</w:t>
            </w:r>
          </w:p>
        </w:tc>
        <w:tc>
          <w:tcPr>
            <w:tcW w:w="1134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880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EF5FDD" w:rsidRDefault="00EF5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Печатн.</w:t>
            </w:r>
          </w:p>
        </w:tc>
      </w:tr>
      <w:tr w:rsidR="00EF5FDD">
        <w:tc>
          <w:tcPr>
            <w:tcW w:w="568" w:type="dxa"/>
          </w:tcPr>
          <w:p w:rsidR="00EF5FDD" w:rsidRDefault="001925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  <w:t>Белекова Г.Ш.</w:t>
            </w:r>
          </w:p>
          <w:p w:rsidR="00EF5FDD" w:rsidRDefault="00192535">
            <w:pPr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  <w:t>Алымкулов Н.Ж.</w:t>
            </w:r>
            <w:r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y-KG" w:bidi="ru-RU"/>
              </w:rPr>
              <w:t>Р</w:t>
            </w:r>
          </w:p>
        </w:tc>
        <w:tc>
          <w:tcPr>
            <w:tcW w:w="5528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«Технологиялык машиналар</w:t>
            </w:r>
          </w:p>
          <w:p w:rsidR="00EF5FDD" w:rsidRDefault="0019253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жана жабдуулар» бакалавр багыты боюнча күндүзгү жана аралыктан</w:t>
            </w:r>
          </w:p>
          <w:p w:rsidR="00EF5FDD" w:rsidRDefault="0019253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окуган студенттерге «Тамак-аш өндүрүшүнүн</w:t>
            </w:r>
          </w:p>
          <w:p w:rsidR="00EF5FDD" w:rsidRDefault="0019253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жараяндары жана аппараттары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  <w:t>» сабагы</w:t>
            </w:r>
          </w:p>
          <w:p w:rsidR="00EF5FDD" w:rsidRDefault="0019253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  <w:t>боюнча курстук долбоорго методикалык</w:t>
            </w:r>
          </w:p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  <w:lastRenderedPageBreak/>
              <w:t>көрсөтмө.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3118" w:type="dxa"/>
          </w:tcPr>
          <w:p w:rsidR="00EF5FDD" w:rsidRDefault="0019253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«Тамак-аш өндүрүшүнүн</w:t>
            </w:r>
          </w:p>
          <w:p w:rsidR="00EF5FDD" w:rsidRDefault="0019253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Жараяндары жана аппараттары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  <w:t>» сабагы</w:t>
            </w:r>
          </w:p>
          <w:p w:rsidR="00EF5FDD" w:rsidRDefault="0019253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  <w:t xml:space="preserve">боюнча курстук долбоордун аткарылышынын өзгөчөлүктөрү, чыгарылышынын ыкмасы,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 w:bidi="ru-RU"/>
              </w:rPr>
              <w:lastRenderedPageBreak/>
              <w:t>чийүүнүн эрежелери берилет.</w:t>
            </w:r>
          </w:p>
        </w:tc>
        <w:tc>
          <w:tcPr>
            <w:tcW w:w="1134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4,0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EF5FDD" w:rsidRDefault="00EF5FDD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EF5FDD" w:rsidRDefault="0019253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Печатн.</w:t>
            </w:r>
          </w:p>
        </w:tc>
      </w:tr>
    </w:tbl>
    <w:p w:rsidR="00EF5FDD" w:rsidRDefault="00EF5FDD">
      <w:pPr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EF5FDD" w:rsidRDefault="0019253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1" w:name="_Hlk54766244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Кафедра ХПИ </w:t>
      </w:r>
    </w:p>
    <w:p w:rsidR="00EF5FDD" w:rsidRDefault="00EF5FD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153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012"/>
        <w:gridCol w:w="4392"/>
        <w:gridCol w:w="4253"/>
        <w:gridCol w:w="1134"/>
        <w:gridCol w:w="708"/>
        <w:gridCol w:w="1276"/>
        <w:gridCol w:w="995"/>
      </w:tblGrid>
      <w:tr w:rsidR="00EF5FD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авторов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учебно-методических разработок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в п.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Тираж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ления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версии</w:t>
            </w:r>
          </w:p>
        </w:tc>
      </w:tr>
      <w:bookmarkEnd w:id="1"/>
      <w:tr w:rsidR="00EF5FDD">
        <w:trPr>
          <w:trHeight w:val="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Г.М.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к семинарским занятиям по дисциплине «История моды и стиля»,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студентов направления 570700 «Искусство костюма и текстиля»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Содержат методику и последовательность выполнения заданий по семинарским занятиям для дисциплины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моды  и стиля»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FDD">
        <w:trPr>
          <w:trHeight w:val="1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Г.М., Мамбетова Б.Ж.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пособие на кыргызском языке по дисциплине «Декоративно-прикладное искусство»,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 по направлениям: 570700 «Искусство костюма и текстиля»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570400 «Дизайн»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Содержит методику и последовательность выполнения заданий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«Декоративно-прикладному искусству»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п.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FDD">
        <w:trPr>
          <w:trHeight w:val="1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79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2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Джолдошева А.Б.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Сквозная программа практик для студентов направления 570400 «Дизайн» профиля  «Дизайн одежды»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общие вопросы, график, содержание практик, требования к отчету и порядок защиты практики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FDD">
        <w:trPr>
          <w:trHeight w:val="11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79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2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Халанская Е.С.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указания к лабораторным работам по дисциплине «Композиция костюма» для студентов направления 570700 «Искусство костюма и текстиля»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Содержат методику и последовательность выполнения заданий по формообразованию костюма и богатый иллюстративный материал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FDD">
        <w:trPr>
          <w:trHeight w:val="13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79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192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 Г.М.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лабораторным работам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дисциплине «Живопись 1»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студентов 1 курсов направления 570700 «Искусство костюма и текстиля»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 методику и последовательность выполнения заданий по живописи акварелью и богатый иллюстративный материал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версия</w:t>
            </w:r>
          </w:p>
        </w:tc>
      </w:tr>
      <w:tr w:rsidR="00EF5FDD">
        <w:trPr>
          <w:trHeight w:val="18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79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Молдосанова Н.Д.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лабораторным работам по дисциплине «Художественное конструирование одежды» для студентов направления: 570700 «Искусство костюма и текстиля»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 методику и последовательность выполнения заданий по художественному конструированию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версия</w:t>
            </w:r>
          </w:p>
        </w:tc>
      </w:tr>
      <w:tr w:rsidR="00EF5FDD">
        <w:trPr>
          <w:trHeight w:val="11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79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Чандыбаева А.М.</w:t>
            </w:r>
          </w:p>
          <w:p w:rsidR="00EF5FDD" w:rsidRDefault="00EF5F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к лабораторным работам по дисциплине «Дизайн (по профилю) 1» для студентов 1 курса направления:  570400   «Дизайн»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 указания к выполнению лаб. работ по композиционным основам в костюме, содержат богатый иллюстративный материал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версия</w:t>
            </w:r>
          </w:p>
        </w:tc>
      </w:tr>
    </w:tbl>
    <w:p w:rsidR="00EF5FDD" w:rsidRDefault="00EF5FDD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EF5FDD" w:rsidRDefault="00192535">
      <w:pPr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ХиХТ</w:t>
      </w:r>
    </w:p>
    <w:tbl>
      <w:tblPr>
        <w:tblStyle w:val="af0"/>
        <w:tblW w:w="15021" w:type="dxa"/>
        <w:tblLayout w:type="fixed"/>
        <w:tblLook w:val="04A0" w:firstRow="1" w:lastRow="0" w:firstColumn="1" w:lastColumn="0" w:noHBand="0" w:noVBand="1"/>
      </w:tblPr>
      <w:tblGrid>
        <w:gridCol w:w="506"/>
        <w:gridCol w:w="2620"/>
        <w:gridCol w:w="2301"/>
        <w:gridCol w:w="4262"/>
        <w:gridCol w:w="1424"/>
        <w:gridCol w:w="942"/>
        <w:gridCol w:w="1886"/>
        <w:gridCol w:w="1080"/>
      </w:tblGrid>
      <w:tr w:rsidR="00EF5FDD">
        <w:tc>
          <w:tcPr>
            <w:tcW w:w="50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301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разработок</w:t>
            </w:r>
          </w:p>
        </w:tc>
        <w:tc>
          <w:tcPr>
            <w:tcW w:w="426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42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печатных листах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экз.</w:t>
            </w:r>
          </w:p>
        </w:tc>
        <w:tc>
          <w:tcPr>
            <w:tcW w:w="188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рукописи</w:t>
            </w:r>
          </w:p>
        </w:tc>
        <w:tc>
          <w:tcPr>
            <w:tcW w:w="108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версии</w:t>
            </w:r>
          </w:p>
        </w:tc>
      </w:tr>
      <w:tr w:rsidR="00EF5FDD">
        <w:tc>
          <w:tcPr>
            <w:tcW w:w="50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Джунушалиева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Борбиева Д.Б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Сырымбекова Э.И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Кудайбергенова Т.К.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Органикалык эмес химия (окуу куралы)</w:t>
            </w:r>
          </w:p>
        </w:tc>
        <w:tc>
          <w:tcPr>
            <w:tcW w:w="4262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Окуу куралы техникалык багыттар боюнча химия программмасына ылайык жазылган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курсун теренирээк өздөштүрүү үчүн ар бир бөлүм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үчүн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контролдук суроолор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типтүү маселелердин чечимдери жана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тапшырмалар берилген</w:t>
            </w:r>
          </w:p>
        </w:tc>
        <w:tc>
          <w:tcPr>
            <w:tcW w:w="142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грифом МОН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4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080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печатная </w:t>
            </w:r>
          </w:p>
        </w:tc>
      </w:tr>
      <w:tr w:rsidR="00EF5FDD">
        <w:tc>
          <w:tcPr>
            <w:tcW w:w="50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0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Джунушалиева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Сырымбекова.Э.И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Кудайбергенова Д.С</w:t>
            </w:r>
          </w:p>
        </w:tc>
        <w:tc>
          <w:tcPr>
            <w:tcW w:w="2301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для компьютерного контроля знаний по дисциплине «Методы в пищевой химии»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  <w:proofErr w:type="gramEnd"/>
          </w:p>
        </w:tc>
        <w:tc>
          <w:tcPr>
            <w:tcW w:w="4262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компьютерного контроля знаний студентов по дисциплине «Методы в пищевой химии»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модуля, итоговый контроль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142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4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80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</w:tr>
      <w:tr w:rsidR="00EF5FDD">
        <w:tc>
          <w:tcPr>
            <w:tcW w:w="506" w:type="dxa"/>
          </w:tcPr>
          <w:p w:rsidR="00EF5FDD" w:rsidRDefault="0079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Кудайбергенова Д.С</w:t>
            </w:r>
          </w:p>
        </w:tc>
        <w:tc>
          <w:tcPr>
            <w:tcW w:w="2301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Изилдөөнүн физикалык-химиялык методдору. (Технология багытындагы студенттер үчүн окуу куралы)</w:t>
            </w:r>
          </w:p>
        </w:tc>
        <w:tc>
          <w:tcPr>
            <w:tcW w:w="4262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куралы техникалык багыттар боюнча химия программасына ылайык жазылган жана изилдөөнүн физика-химиялык методдорунун негизги ыкмаларын камтыйт:фотометриялык, хроматографиялык жана электрохимиялык.</w:t>
            </w:r>
          </w:p>
        </w:tc>
        <w:tc>
          <w:tcPr>
            <w:tcW w:w="1424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08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</w:tc>
      </w:tr>
    </w:tbl>
    <w:p w:rsidR="00EF5FDD" w:rsidRDefault="00EF5F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EF5FDD" w:rsidRDefault="001925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Кыргыз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 тил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 кафедрасы</w:t>
      </w:r>
    </w:p>
    <w:p w:rsidR="00EF5FDD" w:rsidRDefault="00EF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394"/>
        <w:gridCol w:w="4394"/>
        <w:gridCol w:w="1134"/>
        <w:gridCol w:w="993"/>
        <w:gridCol w:w="850"/>
        <w:gridCol w:w="851"/>
      </w:tblGrid>
      <w:tr w:rsidR="00EF5FDD">
        <w:trPr>
          <w:trHeight w:val="7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Авторлордун </w:t>
            </w:r>
          </w:p>
          <w:p w:rsidR="00EF5FDD" w:rsidRDefault="001925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аты-жөнү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Усулдук эмгектердин аталышы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Усулдук эмгектердин кыскача аннотациясы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Көлөмү</w:t>
            </w:r>
          </w:p>
          <w:p w:rsidR="00EF5FDD" w:rsidRDefault="001925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б/т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Тираж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Мөөнөтү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Версия </w:t>
            </w:r>
          </w:p>
        </w:tc>
      </w:tr>
      <w:tr w:rsidR="00EF5FDD">
        <w:trPr>
          <w:trHeight w:val="7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 xml:space="preserve">Исираилова А.М., Саякбаева А.Б.,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Жумагул к. Айнура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 xml:space="preserve">Кыргыз тилинин практикалык курсу (КМТУнун бардык багыттардагы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>адистиктери боюнча окуган башталгыч денгээлдеги студенттер үчүн усулдук колдонмо)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 xml:space="preserve">Башталгыч денгээлдеги студенттерге кыргыз элинин каада-салттарын жана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>кыргыз тилиндеги иш кагаздарын үйрөтүү боюнча материалдар берилген.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басма</w:t>
            </w:r>
          </w:p>
        </w:tc>
      </w:tr>
      <w:tr w:rsidR="00EF5FDD">
        <w:trPr>
          <w:trHeight w:val="1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>Исираилова А.М.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Кыргыз тилинин сүйлөшүү этикетинин үлгү-моделдерин үйрөтүү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(КМТУнун бардык багыттардагы адистиктери боюнча окуган башталгыч денгээлдеги студенттерине арналган монографиялык эмгек)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Башталгыч денгээлдеги студенттерге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кыргыз тилинин сүйлөшүү этикетинин үлгү-моделдерин үйрөтүү боюнча материалдар киргизилген.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басма</w:t>
            </w:r>
          </w:p>
        </w:tc>
      </w:tr>
      <w:tr w:rsidR="00EF5FDD">
        <w:trPr>
          <w:trHeight w:val="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Жумагул  кызы Айнура</w:t>
            </w:r>
          </w:p>
          <w:p w:rsidR="00EF5FDD" w:rsidRDefault="00EF5F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Кыргыз макалдарындагы көп маанилүү сөздөр (Филология багытындагы бардык окутуучуларга жана студенттерге арналган монографиялык эмгек)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Кыргыз элинин макалдарындагы көп маанилүү сөздөр, алардын келип чыгышы жана маанилери берилген.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басма</w:t>
            </w:r>
          </w:p>
        </w:tc>
      </w:tr>
      <w:tr w:rsidR="00EF5FDD">
        <w:trPr>
          <w:trHeight w:val="9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Осмон кызы Нургүл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Кыргыз тили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КМТУнун бардык багыттардагы адистиктери боюнча окуган улантуучу жана тереңдетилген денгээлдеги студенттер үчүн окуу куралы)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лантуучу жана тереңдетилген денгээлдеги студенттер үчүн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кыргыз тилинин грамматикасы боюнча машыктыруучу көнүгүүлөрү жеңилдетилген вариантта берилген.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Исмаилов А.У., Рысбекова Д.А.</w:t>
            </w:r>
          </w:p>
          <w:p w:rsidR="00EF5FDD" w:rsidRDefault="00EF5F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Кыргыз тилинде иш кагаздарын жазуунун эрежелери жана үлгүлөрү (КМТУнун окутуучулары жана кызматкерлери үчүн усулдук колдонмо)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Кыргыз тилинде көп колдонулуучу негизги иш кагаздарын жазуунун эрежелери, түшүндүрмөлөрү, үлгүлөрү жана жазуу тартибинин схемалары берилген.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Дуйшоева Ш.А., Исмаилов А.У.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Кыргыз тилин үйрөтүү (Унаа жана машина куруу багытындагы бардык адистиктер үчүн улантуучу денгээлде окуган студенттерге арналган окуу куралы)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Кыргыз тилин улантуучу денгээлде окуган студенттер үчүн кыргыз тили боюнча тексттердин жана көнүгүүлөрдүн жыйнагы жана кыскача грамматикалык түшүндүрмөлөр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берилет.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Жумагул кызы Айнура, Рысбекова Д.А.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Кыргыз тилинде иш кагаздарын окутуу (Унаа жана машина куруу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багытындагы адистиктери боюнча окуган тереңдетилген денгээлдеги студенттер үчүн окуу куралы)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Иш кагаздарынын түрлөрү, жазуу эрежелери жана колдонулушу боюнча материалдар берилген.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февраль </w:t>
            </w:r>
          </w:p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Сооронбаева З.К.</w:t>
            </w:r>
          </w:p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Саякбаева А. 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Техникалык ЖОЖдорго кыргыз тилин үйрөтүү (бардык багыттагы адистиктер үчүн улантуучу денгээлде окуган студенттери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үчүн окуу куралы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Техникалык ЖОЖдордун студенттери үчүн кыргыз тилинин кыскача грамматикалык эрежелери, көнүгүүлөрү жана тексттер берилген.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 7,5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Кафедранын жалпы жамааты</w:t>
            </w:r>
          </w:p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(факультеттер боюнча бардык жооптуу окутуучулар)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 Раззаков атындагы КМТУда иш кагаздарынын жүргүзүлүшү жана алардын кыргызча-орусча сөздүгү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И. Раззаков атындагы КМТУда иш предметтердин, дисциплиналардын, кафедралардын жана кабинеттердин, кызматтык орундардын кыргызча туура, так аталыштары, о.э. бардык факультетте,  студенттик жана кадрдык бөлүмдө иш кагаздарынын  жүргүзүлүшү жана алардын кыргызча-орусча сөздүгү менен берилет.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    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басма</w:t>
            </w:r>
          </w:p>
        </w:tc>
      </w:tr>
    </w:tbl>
    <w:p w:rsidR="00EF5FDD" w:rsidRDefault="0019253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Кафедра русского языка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3244"/>
        <w:gridCol w:w="5245"/>
        <w:gridCol w:w="992"/>
        <w:gridCol w:w="992"/>
        <w:gridCol w:w="1560"/>
      </w:tblGrid>
      <w:tr w:rsidR="00EF5FDD">
        <w:tc>
          <w:tcPr>
            <w:tcW w:w="46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0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4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учебно-методической разработки</w:t>
            </w:r>
          </w:p>
        </w:tc>
        <w:tc>
          <w:tcPr>
            <w:tcW w:w="5245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в п.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представления </w:t>
            </w:r>
          </w:p>
        </w:tc>
        <w:tc>
          <w:tcPr>
            <w:tcW w:w="1560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публикации</w:t>
            </w:r>
          </w:p>
        </w:tc>
      </w:tr>
      <w:tr w:rsidR="00EF5FDD">
        <w:tc>
          <w:tcPr>
            <w:tcW w:w="468" w:type="dxa"/>
          </w:tcPr>
          <w:p w:rsidR="00EF5FDD" w:rsidRDefault="00EF5FD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К.п.н., доц.  Барсанаева Дж.С.</w:t>
            </w:r>
          </w:p>
        </w:tc>
        <w:tc>
          <w:tcPr>
            <w:tcW w:w="3244" w:type="dxa"/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указания по подготовке студентов первого курса к публичному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выступлению в научной технической среде</w:t>
            </w:r>
          </w:p>
        </w:tc>
        <w:tc>
          <w:tcPr>
            <w:tcW w:w="5245" w:type="dxa"/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пособии даются различные способы составления текста выступления студентов в научной технической среде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</w:t>
            </w:r>
          </w:p>
        </w:tc>
      </w:tr>
      <w:tr w:rsidR="00EF5FDD">
        <w:tc>
          <w:tcPr>
            <w:tcW w:w="468" w:type="dxa"/>
          </w:tcPr>
          <w:p w:rsidR="00EF5FDD" w:rsidRDefault="00EF5FD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</w:p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Кулубекова Н.А.</w:t>
            </w:r>
          </w:p>
        </w:tc>
        <w:tc>
          <w:tcPr>
            <w:tcW w:w="3244" w:type="dxa"/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указания «Формирование навыков и умений письменной научной речи» </w:t>
            </w:r>
          </w:p>
        </w:tc>
        <w:tc>
          <w:tcPr>
            <w:tcW w:w="5245" w:type="dxa"/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пособии даются методические указания по формированию навыков и умений письменной научной речи. 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992" w:type="dxa"/>
          </w:tcPr>
          <w:p w:rsidR="00EF5FDD" w:rsidRDefault="00192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EF5FDD" w:rsidRDefault="0019253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</w:t>
            </w:r>
          </w:p>
        </w:tc>
      </w:tr>
    </w:tbl>
    <w:p w:rsidR="00EF5FDD" w:rsidRDefault="00EF5F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FDD" w:rsidRDefault="001925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Инженерно-экономический факультет </w:t>
      </w:r>
    </w:p>
    <w:p w:rsidR="00EF5FDD" w:rsidRDefault="00192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«Метрология и стандартизация»</w:t>
      </w:r>
    </w:p>
    <w:tbl>
      <w:tblPr>
        <w:tblStyle w:val="af0"/>
        <w:tblW w:w="14879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679"/>
        <w:gridCol w:w="3401"/>
        <w:gridCol w:w="992"/>
        <w:gridCol w:w="709"/>
        <w:gridCol w:w="851"/>
        <w:gridCol w:w="1417"/>
      </w:tblGrid>
      <w:tr w:rsidR="00EF5FDD"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разработчика</w:t>
            </w:r>
          </w:p>
        </w:tc>
        <w:tc>
          <w:tcPr>
            <w:tcW w:w="4679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методических изданий</w:t>
            </w:r>
          </w:p>
        </w:tc>
        <w:tc>
          <w:tcPr>
            <w:tcW w:w="340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печ. листов</w:t>
            </w:r>
          </w:p>
        </w:tc>
        <w:tc>
          <w:tcPr>
            <w:tcW w:w="709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 </w:t>
            </w:r>
          </w:p>
        </w:tc>
        <w:tc>
          <w:tcPr>
            <w:tcW w:w="85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417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Электронный/Печатный вариант</w:t>
            </w:r>
          </w:p>
        </w:tc>
      </w:tr>
      <w:tr w:rsidR="00EF5FDD"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Мухтарбекова Р.М. 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Атаканова Н.Э.</w:t>
            </w:r>
          </w:p>
        </w:tc>
        <w:tc>
          <w:tcPr>
            <w:tcW w:w="4679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указание к лабораторному практикуму по дисциплине «Система управления базой данных» для студентов специальности 700600 и 700400 всех форм обучения</w:t>
            </w:r>
          </w:p>
        </w:tc>
        <w:tc>
          <w:tcPr>
            <w:tcW w:w="3401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основные сведения, порядок выполнения работ, содержание отчетов и контрольные вопросы выполнения работ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709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Печатный вариант </w:t>
            </w:r>
          </w:p>
        </w:tc>
      </w:tr>
      <w:tr w:rsidR="00EF5FDD"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Жумаев Т.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Шалабай Т.Л.</w:t>
            </w:r>
          </w:p>
        </w:tc>
        <w:tc>
          <w:tcPr>
            <w:tcW w:w="4679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измерений линейных размеров. Методические указания к практическим работам по дисциплинам «Метрология, стандартизация, сертификация», «Метрология» для студентов всех специальностей и всех форм обучения</w:t>
            </w:r>
          </w:p>
        </w:tc>
        <w:tc>
          <w:tcPr>
            <w:tcW w:w="3401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основные сведения, порядок выполнения работы, примеры линейных измерений, содержание отчета и контрольные вопросы выполнения работ.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709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EF5FDD"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Халов Р.Ш. 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Мырзалиева Н.О. </w:t>
            </w:r>
          </w:p>
        </w:tc>
        <w:tc>
          <w:tcPr>
            <w:tcW w:w="4679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указания к выполнению практических работ по дисциплине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«Системы менеджмента качества предприятий и организаций» для студентов специальности 700400 всех форм обучения</w:t>
            </w:r>
          </w:p>
        </w:tc>
        <w:tc>
          <w:tcPr>
            <w:tcW w:w="3401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Приведены основные сведения, порядок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содержание отчетов и контрольные вопросы выполнения работ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1,25</w:t>
            </w:r>
          </w:p>
        </w:tc>
        <w:tc>
          <w:tcPr>
            <w:tcW w:w="709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1417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Печатный вариант</w:t>
            </w:r>
          </w:p>
        </w:tc>
      </w:tr>
      <w:tr w:rsidR="00EF5FDD"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Шалабай Т.Л. 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Нематжанова М.Н. </w:t>
            </w:r>
          </w:p>
        </w:tc>
        <w:tc>
          <w:tcPr>
            <w:tcW w:w="4679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Метрологическое обеспечение предприятий. Методические указания к практической работе по дисциплине «Метрологическое обеспечение систем качества и сертификации» для студентов специальности 700600 и 700400 всех форм обучения</w:t>
            </w:r>
          </w:p>
        </w:tc>
        <w:tc>
          <w:tcPr>
            <w:tcW w:w="3401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основные сведения, порядок выполнения работы, примеры средств измерений и контроля, содержание отчета и контрольные вопросы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709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EF5FDD"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Алмаматов М.З.</w:t>
            </w:r>
          </w:p>
        </w:tc>
        <w:tc>
          <w:tcPr>
            <w:tcW w:w="4679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выполнению практических работ по дисциплине «Теория и расчет механизмов и измерительных устройств» для студентов специальности 700600 и 700400 всех форм обучения</w:t>
            </w:r>
          </w:p>
        </w:tc>
        <w:tc>
          <w:tcPr>
            <w:tcW w:w="3401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основные сведения, порядок выполнения работ, содержание отчетов и контрольные вопросы выполнения работ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709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EF5FDD"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Алмаматов М.З.</w:t>
            </w:r>
          </w:p>
        </w:tc>
        <w:tc>
          <w:tcPr>
            <w:tcW w:w="4679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выполнению практических работ по дисциплине «Системы качества» для студентов специальности 700600 и 700400 всех форм обучения</w:t>
            </w:r>
          </w:p>
        </w:tc>
        <w:tc>
          <w:tcPr>
            <w:tcW w:w="3401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основные сведения, порядок выполнения работ, содержание отчетов и контрольные вопросы выполнения работ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709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EF5FDD">
        <w:trPr>
          <w:trHeight w:val="1451"/>
        </w:trPr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Е.П.</w:t>
            </w:r>
          </w:p>
        </w:tc>
        <w:tc>
          <w:tcPr>
            <w:tcW w:w="4679" w:type="dxa"/>
            <w:vAlign w:val="center"/>
          </w:tcPr>
          <w:p w:rsidR="00EF5FDD" w:rsidRDefault="0019253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выполнению практических работ по дисциплине «Система аккредитации», для студентов направлений 700600 и 700400 всех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3401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Приведены основные сведения, порядок выполнения работ, содержание отчетов и контрольные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</w:tc>
        <w:tc>
          <w:tcPr>
            <w:tcW w:w="709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EF5FDD"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Шалабай Т.Л.</w:t>
            </w:r>
          </w:p>
        </w:tc>
        <w:tc>
          <w:tcPr>
            <w:tcW w:w="4679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выполнению практических работ по дисциплине «Квалиметрия и основы надежности», для студентов направлений 700600 и 700400 всех форм обучения</w:t>
            </w:r>
          </w:p>
        </w:tc>
        <w:tc>
          <w:tcPr>
            <w:tcW w:w="3401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основные сведения, порядок выполнения работ, содержание отчетов и контрольные вопросы выполнения работ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EF5FDD">
        <w:tc>
          <w:tcPr>
            <w:tcW w:w="42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Абдираимов А.А.</w:t>
            </w:r>
          </w:p>
        </w:tc>
        <w:tc>
          <w:tcPr>
            <w:tcW w:w="4679" w:type="dxa"/>
            <w:vAlign w:val="center"/>
          </w:tcPr>
          <w:p w:rsidR="00EF5FDD" w:rsidRDefault="0019253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продукции. Методические указания к выполнению курсовой работы по дисциплине «Оценка соответствия» для студентов направлений 700600 и 700400 всех форм обучения</w:t>
            </w:r>
          </w:p>
        </w:tc>
        <w:tc>
          <w:tcPr>
            <w:tcW w:w="3401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Приводятся варианты заданий, объем, содержание и методические указания к выполнению курсовой работы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Печатный вариант </w:t>
            </w:r>
          </w:p>
        </w:tc>
      </w:tr>
    </w:tbl>
    <w:p w:rsidR="00EF5FDD" w:rsidRDefault="00EF5F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5FDD" w:rsidRDefault="00192535">
      <w:pPr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кафедра «</w:t>
      </w:r>
      <w:r>
        <w:rPr>
          <w:rFonts w:ascii="Times New Roman" w:hAnsi="Times New Roman" w:cs="Times New Roman"/>
          <w:b/>
          <w:sz w:val="28"/>
          <w:szCs w:val="24"/>
          <w:lang w:val="ky-KG"/>
        </w:rPr>
        <w:t>Информационные системы в экономике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f0"/>
        <w:tblW w:w="148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9"/>
        <w:gridCol w:w="1951"/>
        <w:gridCol w:w="2835"/>
        <w:gridCol w:w="4536"/>
        <w:gridCol w:w="1134"/>
        <w:gridCol w:w="993"/>
        <w:gridCol w:w="1417"/>
        <w:gridCol w:w="1560"/>
      </w:tblGrid>
      <w:tr w:rsidR="00EF5FDD">
        <w:tc>
          <w:tcPr>
            <w:tcW w:w="459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5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МУиР с указанием специальности</w:t>
            </w:r>
          </w:p>
        </w:tc>
        <w:tc>
          <w:tcPr>
            <w:tcW w:w="4536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печ. л.</w:t>
            </w:r>
          </w:p>
        </w:tc>
        <w:tc>
          <w:tcPr>
            <w:tcW w:w="993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представл.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 ИЦ «Текник»</w:t>
            </w:r>
          </w:p>
        </w:tc>
        <w:tc>
          <w:tcPr>
            <w:tcW w:w="1560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Печатная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EF5FDD">
        <w:tc>
          <w:tcPr>
            <w:tcW w:w="459" w:type="dxa"/>
            <w:vAlign w:val="center"/>
          </w:tcPr>
          <w:p w:rsidR="00EF5FDD" w:rsidRDefault="0079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Давлятова Б.Д.</w:t>
            </w:r>
          </w:p>
        </w:tc>
        <w:tc>
          <w:tcPr>
            <w:tcW w:w="2835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«Методическое пособие по методам оптимизации»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специальности  710200  «Информационные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и                                                         технологии»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предназначено для студентов, обучающихся по всем специальностям, кроме гуманитарного направления.  Данное пособие  содержит материал по линейному программированию:  теория сопровождается с демонстрацией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соответствующих задач, что очень полезно при освоении данного курса.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EF5FDD">
        <w:tc>
          <w:tcPr>
            <w:tcW w:w="459" w:type="dxa"/>
            <w:vAlign w:val="center"/>
          </w:tcPr>
          <w:p w:rsidR="00EF5FDD" w:rsidRDefault="0079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1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Белоконь П.И.,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Атаканова Н.Э., Мухтарбекова</w:t>
            </w:r>
          </w:p>
        </w:tc>
        <w:tc>
          <w:tcPr>
            <w:tcW w:w="2835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лабораторному практикуму по дисциплине «Системное программное обеспечение» для студентов, обучающихся по направлению 710200 «информационные системы и технологии»</w:t>
            </w:r>
          </w:p>
        </w:tc>
        <w:tc>
          <w:tcPr>
            <w:tcW w:w="4536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Системное программное обеспечение (СПО)- это программы, управляющие работой компьютера и выполняющие различные вспомогательные функции, например, управление ресурсами компьютера, создание копии информации, проверка работоспособности устройств компьютера, выдача справочной информации о компьютере и др.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</w:t>
            </w:r>
          </w:p>
        </w:tc>
        <w:tc>
          <w:tcPr>
            <w:tcW w:w="993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EF5FDD">
        <w:tc>
          <w:tcPr>
            <w:tcW w:w="459" w:type="dxa"/>
            <w:vAlign w:val="center"/>
          </w:tcPr>
          <w:p w:rsidR="00EF5FDD" w:rsidRDefault="0079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Белоконь. П.И.,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Атаканова Н.Э.</w:t>
            </w:r>
          </w:p>
        </w:tc>
        <w:tc>
          <w:tcPr>
            <w:tcW w:w="2835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ПРОГРАММАЛЫК КАМСЫЗДОО САБАГЫ БОЮНЧА УСУЛДУК ОКУУ КУРАЛ 710200 багыты боюнча окуган студенттер үчүн «Маалыматтык Системалар жана Технологиялар».</w:t>
            </w:r>
          </w:p>
        </w:tc>
        <w:tc>
          <w:tcPr>
            <w:tcW w:w="4536" w:type="dxa"/>
            <w:vAlign w:val="center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993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EF5FDD">
        <w:tc>
          <w:tcPr>
            <w:tcW w:w="459" w:type="dxa"/>
            <w:vAlign w:val="center"/>
          </w:tcPr>
          <w:p w:rsidR="00EF5FDD" w:rsidRDefault="0079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Жусуева Н.Ж., Орозбаев К.О.</w:t>
            </w:r>
          </w:p>
        </w:tc>
        <w:tc>
          <w:tcPr>
            <w:tcW w:w="2835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«Автоматизация финансовых расчётов»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(Microsoft Office 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2016) по специальности 710200 «информационные системы и технологии»</w:t>
            </w:r>
          </w:p>
        </w:tc>
        <w:tc>
          <w:tcPr>
            <w:tcW w:w="4536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Последнее десятилетие компьютер в бухгалтерии стал просто незаменимым инструментом. При этом его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разнопланово. В первую очередь это, конечно, использование бухгалтерской программы. На сегодняшний день разработано довольно много программных средств, как специализированных («1С», «Инфо-Бухгалтер», «БЭСТ» и т. д.), так и универсальных, подобно Microsoft Office. На работе, да и в быту часто приходится делать массу различных расчётов, вести многострочные таблицы с числовой и текстовой информацией, проделывая с данными всяческие вычисления, выводя на печать варианты. Для решения ряда экономических и финансовых задач целесообразно использовать многочисленные возможности электронных таблиц. Рассмотрим в этой связи вычислительные функции MS Excel.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</w:tbl>
    <w:p w:rsidR="00EF5FDD" w:rsidRDefault="00EF5FDD">
      <w:pPr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EF5FDD" w:rsidRDefault="00192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«Экономическая безопасность и маркетинг»</w:t>
      </w:r>
    </w:p>
    <w:tbl>
      <w:tblPr>
        <w:tblStyle w:val="af0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471"/>
        <w:gridCol w:w="2643"/>
        <w:gridCol w:w="4111"/>
        <w:gridCol w:w="4110"/>
        <w:gridCol w:w="1276"/>
        <w:gridCol w:w="1134"/>
        <w:gridCol w:w="992"/>
      </w:tblGrid>
      <w:tr w:rsidR="00EF5FDD">
        <w:tc>
          <w:tcPr>
            <w:tcW w:w="47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643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Ф.И.О.</w:t>
            </w:r>
          </w:p>
        </w:tc>
        <w:tc>
          <w:tcPr>
            <w:tcW w:w="411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Дисциплина</w:t>
            </w:r>
          </w:p>
        </w:tc>
        <w:tc>
          <w:tcPr>
            <w:tcW w:w="4110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Аннотация</w:t>
            </w:r>
          </w:p>
        </w:tc>
        <w:tc>
          <w:tcPr>
            <w:tcW w:w="1276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Тираж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Объем</w:t>
            </w:r>
          </w:p>
        </w:tc>
      </w:tr>
      <w:tr w:rsidR="00EF5FDD">
        <w:tc>
          <w:tcPr>
            <w:tcW w:w="47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43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Омурбекова М.О.</w:t>
            </w:r>
          </w:p>
        </w:tc>
        <w:tc>
          <w:tcPr>
            <w:tcW w:w="4111" w:type="dxa"/>
            <w:vAlign w:val="center"/>
          </w:tcPr>
          <w:p w:rsidR="00EF5FDD" w:rsidRDefault="001925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Методическое указание по выполнению курсовой работы по дисциплине «Экономическая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безопасность»</w:t>
            </w:r>
          </w:p>
        </w:tc>
        <w:tc>
          <w:tcPr>
            <w:tcW w:w="4110" w:type="dxa"/>
            <w:vAlign w:val="center"/>
          </w:tcPr>
          <w:p w:rsidR="00EF5FDD" w:rsidRDefault="001925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Содержит рекомендации по выбору темы курсовой работы, составлению плана, написание глав, подбору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  <w:tc>
          <w:tcPr>
            <w:tcW w:w="1276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экз.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F5FDD">
        <w:tc>
          <w:tcPr>
            <w:tcW w:w="47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2643" w:type="dxa"/>
            <w:vAlign w:val="center"/>
          </w:tcPr>
          <w:p w:rsidR="00EF5FDD" w:rsidRDefault="001925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Асанакунова Г.Б.</w:t>
            </w:r>
          </w:p>
        </w:tc>
        <w:tc>
          <w:tcPr>
            <w:tcW w:w="4111" w:type="dxa"/>
            <w:vAlign w:val="center"/>
          </w:tcPr>
          <w:p w:rsidR="00EF5FDD" w:rsidRDefault="001925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Баардык багыттагы студенттер учун «Экономика» сабагы боюнча усулдук корсотмо</w:t>
            </w:r>
          </w:p>
        </w:tc>
        <w:tc>
          <w:tcPr>
            <w:tcW w:w="4110" w:type="dxa"/>
            <w:vAlign w:val="center"/>
          </w:tcPr>
          <w:p w:rsidR="00EF5FDD" w:rsidRDefault="001925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«Экономика» сабагы боюнча усулдук корсотмодо практикалык сабактардын планы, кызкача аннотация, колдонулган адабияттар жана текшеруучу суроолор камтылган.</w:t>
            </w:r>
          </w:p>
        </w:tc>
        <w:tc>
          <w:tcPr>
            <w:tcW w:w="1276" w:type="dxa"/>
            <w:vAlign w:val="center"/>
          </w:tcPr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нуска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F5FDD">
        <w:tc>
          <w:tcPr>
            <w:tcW w:w="47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43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Табалдиева А.С.</w:t>
            </w:r>
          </w:p>
        </w:tc>
        <w:tc>
          <w:tcPr>
            <w:tcW w:w="4111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Микроэкономика. Методические указания к практическим занятиям для студентов по направлению 580600 «Логистика»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(бакалавр). </w:t>
            </w:r>
          </w:p>
        </w:tc>
        <w:tc>
          <w:tcPr>
            <w:tcW w:w="4110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Данное методическое указание охватывает тематику практических занятий по курсу «Микроэкономика», планы семинарских занятий, краткую аннотацию тем, литературу, тематику рефератов, контрольные вопросы по учебному курсу, тесты и глоссарий. Целью данных методических указаний является оказание помощи студентам в освоении курса изучаемой дисциплины. </w:t>
            </w:r>
          </w:p>
        </w:tc>
        <w:tc>
          <w:tcPr>
            <w:tcW w:w="1276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50 экз.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F5FDD">
        <w:tc>
          <w:tcPr>
            <w:tcW w:w="471" w:type="dxa"/>
            <w:vAlign w:val="center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43" w:type="dxa"/>
            <w:vAlign w:val="center"/>
          </w:tcPr>
          <w:p w:rsidR="00EF5FDD" w:rsidRDefault="00EF5FD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Сулайманова Б.Ж. </w:t>
            </w:r>
          </w:p>
        </w:tc>
        <w:tc>
          <w:tcPr>
            <w:tcW w:w="4111" w:type="dxa"/>
            <w:vAlign w:val="center"/>
          </w:tcPr>
          <w:p w:rsidR="00EF5FDD" w:rsidRDefault="0019253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Методическое указание по написанию магистерской диссертации</w:t>
            </w:r>
          </w:p>
          <w:p w:rsidR="00EF5FDD" w:rsidRDefault="00EF5F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vAlign w:val="center"/>
          </w:tcPr>
          <w:p w:rsidR="00EF5FDD" w:rsidRDefault="001925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Содержит рекомендации по выбору темы магистерской диссертации, составлению плана, написание глав, подбору литературы</w:t>
            </w:r>
          </w:p>
        </w:tc>
        <w:tc>
          <w:tcPr>
            <w:tcW w:w="1276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vAlign w:val="center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F5FDD">
        <w:tc>
          <w:tcPr>
            <w:tcW w:w="47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43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Кубатбекова Л.Т.</w:t>
            </w:r>
          </w:p>
          <w:p w:rsidR="00EF5FDD" w:rsidRDefault="00EF5F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Конспект лекций по дисциплине «Налоги и налогооблажение»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направления 580100 «Экономика»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</w:t>
            </w:r>
          </w:p>
          <w:p w:rsidR="00EF5FDD" w:rsidRDefault="00EF5F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FDD" w:rsidRDefault="00EF5F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Краткий курс лекций «Налоги и налогооблажение» содержат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организационно – методические указания, краткое содержание лекций по темам учебной дисциплины, перечень основной и дополнительной литературы, вопросы для самостоятельного изучения и глоссарий.</w:t>
            </w:r>
          </w:p>
        </w:tc>
        <w:tc>
          <w:tcPr>
            <w:tcW w:w="1276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F5FDD">
        <w:tc>
          <w:tcPr>
            <w:tcW w:w="47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2643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Тойбаева Н.Р.</w:t>
            </w:r>
          </w:p>
        </w:tc>
        <w:tc>
          <w:tcPr>
            <w:tcW w:w="4111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«Микроэкономика 1» Методическое указание для проведения семинарских занятий для направления 580100 «Экономика»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«Экономическая безопасность» (специалитет)</w:t>
            </w:r>
          </w:p>
        </w:tc>
        <w:tc>
          <w:tcPr>
            <w:tcW w:w="4110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Данное методическое указание содержит перечень тем практических и семинарских занятий, а также вопросы для самопроверки студента. </w:t>
            </w:r>
          </w:p>
        </w:tc>
        <w:tc>
          <w:tcPr>
            <w:tcW w:w="1276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F5FDD">
        <w:tc>
          <w:tcPr>
            <w:tcW w:w="47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43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Тойбаева Н.Р.</w:t>
            </w:r>
          </w:p>
        </w:tc>
        <w:tc>
          <w:tcPr>
            <w:tcW w:w="4111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«Микроэкономика 2» Методическое указание для проведения семинарских занятий для направления 580100 «Экономика»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«Экономическая безопасность» (специалитет)</w:t>
            </w:r>
          </w:p>
        </w:tc>
        <w:tc>
          <w:tcPr>
            <w:tcW w:w="4110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Методическое указание содержит перечень тем практических и семинарских занятий, а также вопросы для самопроверки студента. Задачи для интеллектуального тренинга.</w:t>
            </w:r>
          </w:p>
        </w:tc>
        <w:tc>
          <w:tcPr>
            <w:tcW w:w="1276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F5FDD">
        <w:tc>
          <w:tcPr>
            <w:tcW w:w="47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3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Бактыбекова А.Б.</w:t>
            </w:r>
          </w:p>
        </w:tc>
        <w:tc>
          <w:tcPr>
            <w:tcW w:w="4111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«Финансовое право» Методическое указание для проведения семинарских занятий для направления «Экономическая безопасность» (специалитет)</w:t>
            </w:r>
          </w:p>
        </w:tc>
        <w:tc>
          <w:tcPr>
            <w:tcW w:w="4110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методическом указании раскрывается содержание практических занятий, даются контрольные вопросы, темы рефератов и список рекомендуемой литературы</w:t>
            </w:r>
          </w:p>
        </w:tc>
        <w:tc>
          <w:tcPr>
            <w:tcW w:w="1276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экз</w:t>
            </w:r>
            <w:proofErr w:type="gramEnd"/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F5FDD">
        <w:tc>
          <w:tcPr>
            <w:tcW w:w="47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43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Асанакунова Г.Б.</w:t>
            </w:r>
          </w:p>
        </w:tc>
        <w:tc>
          <w:tcPr>
            <w:tcW w:w="4111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Микро-макроэкономика.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Методические указания к практическим занятиям для студентов по направлению 580500 «Бизнес-информатика»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(бакалавр). </w:t>
            </w:r>
          </w:p>
        </w:tc>
        <w:tc>
          <w:tcPr>
            <w:tcW w:w="4110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Данное методическое указание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охватывает тематику практических занятий по курсу «Микро-макроэкономика», планы семинарских занятий, краткую аннотацию тем, литературу, тематику рефератов, контрольные вопросы по учебному курсу, тесты и глоссарий. </w:t>
            </w:r>
          </w:p>
        </w:tc>
        <w:tc>
          <w:tcPr>
            <w:tcW w:w="1276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Апрель</w:t>
            </w:r>
          </w:p>
        </w:tc>
        <w:tc>
          <w:tcPr>
            <w:tcW w:w="1134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50 экз.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F5FDD">
        <w:tc>
          <w:tcPr>
            <w:tcW w:w="47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2643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Токсобаев Б.Т.</w:t>
            </w:r>
          </w:p>
        </w:tc>
        <w:tc>
          <w:tcPr>
            <w:tcW w:w="4111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системы зарубежных стран. Учебное пособие</w:t>
            </w:r>
          </w:p>
        </w:tc>
        <w:tc>
          <w:tcPr>
            <w:tcW w:w="4110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 будет посвящено изучению особенностей функционирования банковских систем зарубежных стран, в т.ч. будет раскрыта структура и деятельность центральных банков, их взаимодействие с коммерческими банками, рассмотрены системы защиты депозитов в этих странах и формы банковского надзора.</w:t>
            </w:r>
          </w:p>
        </w:tc>
        <w:tc>
          <w:tcPr>
            <w:tcW w:w="1276" w:type="dxa"/>
            <w:vAlign w:val="center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vAlign w:val="center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EF5FDD" w:rsidRDefault="00EF5F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5FDD" w:rsidRDefault="001925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EF5FDD" w:rsidRDefault="00EF5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FDD" w:rsidRDefault="00192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«Экономика промышленности»</w:t>
      </w:r>
    </w:p>
    <w:tbl>
      <w:tblPr>
        <w:tblStyle w:val="af0"/>
        <w:tblpPr w:leftFromText="180" w:rightFromText="180" w:vertAnchor="text" w:horzAnchor="page" w:tblpX="1142" w:tblpY="150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471"/>
        <w:gridCol w:w="2359"/>
        <w:gridCol w:w="4253"/>
        <w:gridCol w:w="4394"/>
        <w:gridCol w:w="1134"/>
        <w:gridCol w:w="1134"/>
        <w:gridCol w:w="1134"/>
      </w:tblGrid>
      <w:tr w:rsidR="00EF5FDD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Аннотация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center" w:pos="735"/>
              </w:tabs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center" w:pos="735"/>
              </w:tabs>
              <w:ind w:right="-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Объем</w:t>
            </w:r>
          </w:p>
        </w:tc>
      </w:tr>
      <w:tr w:rsidR="00EF5FD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Муратова Н. К. 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Кошокова Н. Ж.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Методическое указание по выполнению экономической части ВКР для студентов специальности «Технологические машины и оборудование».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Методическое указание содержит общие положения, рекомендации, требования и формулы для расчета и оформления экономической части ВКР для студентов специальности «Технологические машины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оборудование» очного и заочного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F5FD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Абдуматов К. А.</w:t>
            </w:r>
          </w:p>
          <w:p w:rsidR="00EF5FDD" w:rsidRDefault="001925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Абсаматова Э. 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Методическое указание для выполнения практических занятий и организации самостоятельной работы для студентов очной формы обучения по направлению 570100 Дизайн, 570700 Искусство костюма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текстиля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740700 Технология и конструирование изделий легкой промышленности «Экономика, организация и управления производством»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Методическое указание по дисциплине «Экономика, организация и управления производством» предназначена для выполнения практических занятий и организации самостоятельной работы для студентов очной формы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 по направлению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570100.; 570700;740700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F5FD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Абдуматов К. А.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Омуралиева А. К.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Иманкадырова А. И.</w:t>
            </w:r>
          </w:p>
          <w:p w:rsidR="00EF5FDD" w:rsidRDefault="00EF5F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экономика предприятий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теоритический материал самостоятельной работы для студентов очной и заочной формы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предназначен для студентов экономических и технических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направлении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Содержит теоритический материал, задания для самостоятельной работы студентов и практические задание.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 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EF5FDD" w:rsidRDefault="00EF5FDD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FDD" w:rsidRDefault="00EF5FDD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FDD" w:rsidRDefault="00192535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«Менеджмент»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25"/>
        <w:gridCol w:w="2981"/>
        <w:gridCol w:w="30"/>
        <w:gridCol w:w="3232"/>
        <w:gridCol w:w="574"/>
        <w:gridCol w:w="3362"/>
        <w:gridCol w:w="1485"/>
        <w:gridCol w:w="1485"/>
        <w:gridCol w:w="1112"/>
      </w:tblGrid>
      <w:tr w:rsidR="00EF5FDD" w:rsidTr="00BE5CF2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EF5FDD">
            <w:pPr>
              <w:tabs>
                <w:tab w:val="left" w:pos="1664"/>
              </w:tabs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F5FDD" w:rsidRDefault="00192535">
            <w:pPr>
              <w:tabs>
                <w:tab w:val="left" w:pos="1664"/>
              </w:tabs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EF5FDD" w:rsidRDefault="00EF5FD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издания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издания</w:t>
            </w:r>
          </w:p>
        </w:tc>
      </w:tr>
      <w:tr w:rsidR="00EF5FDD" w:rsidTr="00BE5CF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Иманкулова Э.Т.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указание по выполнению СРС по курсу «Производственная психология» для студентов 2 курса по направлению 580200 «Менеджмент»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Содержит перечень вопросов самостоятельной работы, задачи для решения по отдельным темам, ситуации для разбора и самостоятельной (групповой ) работы, список литературы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5FDD" w:rsidTr="00BE5CF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BE5CF2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25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Атантаев И.А.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на государственном языке: «Илим изилд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оо методдору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магистрантов направления «Менеджмент»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Илимий ишкердикти иш жузуне ашырууга болгон теориялык эрежелерди, принциптерди, тушунукторду, методдорду, процесстерди, технологиярды окуп билууго арналат.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7,5 п.л.</w:t>
            </w:r>
          </w:p>
        </w:tc>
      </w:tr>
      <w:tr w:rsidR="00EF5FDD" w:rsidTr="00BE5CF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BE5CF2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  <w:r w:rsidR="00192535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Канаева И.Б.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указание по выполнению СРС по курсу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Антикризисный 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студентов 3 курса по направлению 580200 «Менеджмент»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Содержит перечень вопросов самостоятельной работы, задачи для решения по отдельным темам, ситуации для разбора и самостоятельной (групповой ) работы, список литературы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п.л.</w:t>
            </w:r>
          </w:p>
        </w:tc>
      </w:tr>
      <w:tr w:rsidR="00EF5FDD" w:rsidTr="00BE5CF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BE5CF2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  <w:r w:rsidR="00192535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Канаева И.Б.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указание по выполнению СРС по курсу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Организационное поведение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студентов 3 курса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580200 «Менеджмент»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Содержит перечень вопросов самостоятельной работы, задачи для решения по отдельным темам, ситуации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для разбора и самостоятельной (групповой ) работы, список литературы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февраль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п.л.</w:t>
            </w:r>
          </w:p>
        </w:tc>
      </w:tr>
      <w:tr w:rsidR="00EF5FDD" w:rsidTr="00BE5CF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BE5CF2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925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Сталбекова А.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указание по выполнению СРС по курсу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Инновационый 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студентов 3 курса по направлению 580200 «Менеджмент»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Содержит перечень вопросов самостоятельной работы, задачи для решения по отдельным темам, ситуации для разбора самостоятельной (групповой) работы, список литературы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5FDD" w:rsidTr="00BE5CF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BE5CF2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925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Тоймырзаева С.О.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указание по выполнению СРС по курсу «Анализ деятельности производственных систем» для студентов 4 курса по направлению 580200 «Менеджмент»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Содержит перечень вопросов самостоятельной работы, задачи для решения по отдельным темам, ситуации для разбора и самостоятельной (групповой) работы, список литературы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5FDD" w:rsidTr="00BE5CF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BE5CF2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925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Риферт К.П.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указание по выполнению СРС по курсу «Теория организации» для студентов 2 курса по направлению 580200 «Менеджмент»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Содержит перечень вопросов самостоятельной работы, задачи для решения по отдельным темам, ситуации для разбора и самостоятельной (групповой) работы, список литературы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5FDD" w:rsidTr="00BE5CF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BE5CF2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  <w:r w:rsidR="00192535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Дуйшеналиева З.Т. 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указание по выполнению СРС по 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Управление производственными рисками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студентов 4 курса по направлению 580200 «Менеджмент»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Содержит перечень вопросов самостоятельной работы,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задачи для решения по отдельным темам, ситуации для разбора самостоятельной (групповой) работы, список литературы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EF5FD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5FDD" w:rsidTr="00BE5CF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BE5CF2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9</w:t>
            </w:r>
            <w:r w:rsidR="00192535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Бегалиева К.Б.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указание по выполнению СРС по курсу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Основы документационного обеспечения в управлении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студентов 2 курса по направлению 580200 «Менеджмент»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Содержит перечень вопросов самостоятельной работы, задачи для решения по отдельным темам, ситуации для разбора и самостоятельной (групповой) работы, список литературы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D" w:rsidRDefault="00EF5FD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Default="00192535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п.л.</w:t>
            </w:r>
          </w:p>
        </w:tc>
      </w:tr>
    </w:tbl>
    <w:p w:rsidR="00EF5FDD" w:rsidRDefault="00EF5FDD">
      <w:pPr>
        <w:tabs>
          <w:tab w:val="left" w:pos="1664"/>
        </w:tabs>
        <w:rPr>
          <w:rFonts w:ascii="Times New Roman" w:hAnsi="Times New Roman" w:cs="Times New Roman"/>
          <w:b/>
        </w:rPr>
      </w:pPr>
    </w:p>
    <w:p w:rsidR="00EF5FDD" w:rsidRDefault="001925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КЫРГЫЗСКО - ГЕРМАНСКИЙ ТЕХНИЧЕСКИЙ ИНСТИТУТ </w:t>
      </w:r>
    </w:p>
    <w:p w:rsidR="00EF5FDD" w:rsidRDefault="00EF5FD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F5FDD" w:rsidRDefault="0019253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Кафедра «Логистика»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62"/>
        <w:gridCol w:w="1956"/>
        <w:gridCol w:w="29"/>
        <w:gridCol w:w="3373"/>
        <w:gridCol w:w="4536"/>
        <w:gridCol w:w="29"/>
        <w:gridCol w:w="963"/>
        <w:gridCol w:w="29"/>
        <w:gridCol w:w="680"/>
        <w:gridCol w:w="29"/>
        <w:gridCol w:w="1389"/>
        <w:gridCol w:w="28"/>
        <w:gridCol w:w="1183"/>
        <w:gridCol w:w="64"/>
      </w:tblGrid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 с указанием специальности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зд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предст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 ИЦ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Текник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издания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Белоконь П.И.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Мухтарбекова Р.М.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Методические указания к лабораторному практикуму по дисциплине «Проектирование информационных  систем» для студентов 3 курса направления «Логистика»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Приведены основные сведения, порядок выполнения работ, построение и проектирование бизнес-процессов, содержание отчетов и контрольные вопросы для выполнения работ.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 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Печат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ная версия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Мухтарбекова Р.М.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Белоконь П.И.</w:t>
            </w: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Методические указания к лабораторному практикуму по дисциплине «Информатика 2»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Изучение и практическое освоение методов создания баз данных и общих принципов их функционирования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Печат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ная версия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Даниярова Б.Д.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Методические указания по выполнению практических работ дисциплине «Экономика и управление транспортного хозяйства»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Содержит задания на практические работы по дисциплине, основные формулы для вычисления и список литературы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 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Электронная версия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Баялиева Д.А.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Методические указания  по педагогической практике для магистрантов 2 курса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направления «Логистика»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  по прохождению  педагогической практики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Электронная верси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Центр немецкого языка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Таджиева Ж.А. Ситдикова Э.Н.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Токтосунова Ш.Т.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для чтения с упражнениями.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Языковой уровень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словарного запаса студентов  за счет лексических единиц текстов произведений и, что особенно важно, устойчивых словосочетаний. Дальнейшее развитие устной монологической и диалогической речи при помощи пересказов разных видов, обсуждения прочитанного, дискуссий, театрализованных постановок и др. Формирование навыков творческого письма через выполнение специальных заданий, таких, как написание еще одной главы или альтернативного конца произведения, возможных диалогов между героями.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Печат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ная версия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Ситдикова Э.Н.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Таджиева Ж.А.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Токтосунова Ш.Т.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для чтения с упражнениями.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Языковой уровень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Печат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ная версия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Токтосунова Ш.Т.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Ситдикова Э.Н.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Таджиева Ж.А.</w:t>
            </w: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для чтения с упражнениями.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Языковой уровень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Печат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ная версия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Кулунова А. К.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Байсалова А.Ч.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Учебно-методическое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пособие по грамматике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немецкого</w:t>
            </w:r>
            <w:proofErr w:type="gramEnd"/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языка для студентов 1 курса всех специальностей.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Основной целью обучения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грамматике является формирование у студентов грамматических навыков как одного из важнейших компонентов речевых умений говорения, аудирования, чтения и письма.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Печат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ная версия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Токтосунова Ш.Т.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Мажиева Р.М.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Абдылдаева Г.М.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грамматика немецкого языка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упражнениями и тестовыми заданиями.</w:t>
            </w: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Основной целью обучения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грамматике является формирование у студентов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грамматических навыков как одного из важнейших компонентов речевых умений говорения,  аудирования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чтения и письма.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Печат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версия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Кафедра «Технология машиностроения»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pStyle w:val="af"/>
              <w:spacing w:before="0" w:beforeAutospacing="0" w:after="0" w:afterAutospacing="0"/>
              <w:jc w:val="center"/>
            </w:pPr>
            <w:r>
              <w:t>Дыйканбаева У.М.</w:t>
            </w:r>
          </w:p>
          <w:p w:rsidR="00EF5FDD" w:rsidRDefault="00192535">
            <w:pPr>
              <w:pStyle w:val="af"/>
              <w:spacing w:before="0" w:beforeAutospacing="0" w:after="0" w:afterAutospacing="0"/>
              <w:jc w:val="center"/>
            </w:pPr>
            <w:r>
              <w:t>Белекова Ж.Ш.</w:t>
            </w:r>
          </w:p>
          <w:p w:rsidR="00EF5FDD" w:rsidRDefault="00192535">
            <w:pPr>
              <w:pStyle w:val="af"/>
              <w:spacing w:before="0" w:beforeAutospacing="0" w:after="0" w:afterAutospacing="0"/>
              <w:jc w:val="center"/>
            </w:pPr>
            <w:r>
              <w:t>Курганова Д.М.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Методическое указание к выполнению лабораторных работ “Гальваническая обработка материалов”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Приводятся методики гальванического обработки материалов и, выбор оборудование обработки изделий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студентов машиностроительных направлений по курсу «Химико-термическая и гальваническая обработка материалов 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Печат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ная версия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Омуралиев У.К., Макенова А.Б.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анализ сетевого графика в рамках проектов.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обучающий 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 к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актическим занятиям по дисциплине Управление проектами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элек.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Омуралиев У.К., Оморова А.И.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стоимостью: оценка затрат в рамках проектов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руководство к практическим занятиям и курсовому проектированию по дисциплине Управление проектами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Печат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ная версия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Жумалиев Ж.М.,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Сопоев М.К.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 для направлений: 650300, 650100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Приведены основные направления и содержание учебной практики, кроме того, приводятся конкретные рекомендации к выполнению технологического процесса по механической обработке деталей.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Печат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ная версия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Жумалиев Ж.М.,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Сопоев М.К.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Предквалификационная практика для направлений: 650300, 650100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содержания настоящей программы построено так, что в ней конкретно изложены: цель и задачи, организация, содержание, индивидуальное задание и другие разделы практик.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Печат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ная версия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Садыров К.А., Жумалиев Ж.М.,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Сопоев М.К.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Методиечское указание «Сварка и пайка»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указания для выполнения лабораторных работ по предметам: ТКМ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материаловедение, ТПвМ, Сварочное производство, ТМиП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Печат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версия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Жумалиев Ж.М., Садыров К.А., Сопоев М.К.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«Ширетүү жана каңдоо» усулдук кɵрсɵтмɵ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Ширетүү ɵндү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үшү, КМТ жана материалтануу, МКТЖ жана Кж/аКТ сабактары үчүн лабораториялык жумуштарды аткаруу үчүн мамлекеттик тилде усулдук кɵрсɵтмɵ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Печат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ная версия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Кафедры «Механика и промышленная инженерия»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Тургумбаев Ж.Ж.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Гапарова Ж.Т.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ТургумбаевС.Дж.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Суюктук менен аспаптардын өз ара аракеттерин санариптик ыкмалар менен эсептөө.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650500 «Колдонмо механика» багытындагы студенттер жана магистрлер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үчүн методикалык көрсөтмөлөр.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«Суюктуктун жана газдын механикасы» жана «Эсептөө гидродинамикасы» курстарында практикалык жумуштарды аткарууга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методикалык көрсөтмөлө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Берилген жумушта суюктуктун салыштырма теӊ салмактуу абалындагы маселенин чыгарылышы жана суюктукка шына тү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үндөгү профилдин симметриялуу чөгүлүүсү каралат. Методикалык көрсөтмөлө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керектүү графикалык схемалар менен коштолот. Студенттерге жана магистрлерге колдонуу ыӊгайлуу болуу үчүн математикалык эсептөөлө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маселеге коюлган шарт боюнча аткарылат.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Печат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ная версия</w:t>
            </w:r>
          </w:p>
        </w:tc>
      </w:tr>
      <w:tr w:rsidR="00EF5FDD">
        <w:trPr>
          <w:gridBefore w:val="1"/>
          <w:gridAfter w:val="1"/>
          <w:wBefore w:w="34" w:type="dxa"/>
          <w:wAfter w:w="6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Садиева А.Э.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Душенова М.А.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Коколоева У.У.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указания к выполнению лабораторных работ по технической механике, часть 1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Приведены краткие выполнения 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Печат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ная версия</w:t>
            </w:r>
          </w:p>
        </w:tc>
      </w:tr>
      <w:tr w:rsidR="00EF5FDD">
        <w:trPr>
          <w:trHeight w:val="376"/>
        </w:trPr>
        <w:tc>
          <w:tcPr>
            <w:tcW w:w="14884" w:type="dxa"/>
            <w:gridSpan w:val="15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Кафедра «Телематика»</w:t>
            </w:r>
          </w:p>
        </w:tc>
      </w:tr>
      <w:tr w:rsidR="00EF5FDD" w:rsidTr="00BE5CF2">
        <w:trPr>
          <w:trHeight w:val="50"/>
        </w:trPr>
        <w:tc>
          <w:tcPr>
            <w:tcW w:w="596" w:type="dxa"/>
            <w:gridSpan w:val="2"/>
          </w:tcPr>
          <w:p w:rsidR="00EF5FDD" w:rsidRDefault="00EF5FD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Бакалова А.Т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gridSpan w:val="2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Raspberry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указания к выполнению лабораторных работ по дисциплине «Системы реального времени» для студентов направления 690600 «Телематика»</w:t>
            </w: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Излагаются методические указания к выполнению лабораторных работ с использованием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Raspberry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содержит перечень контрольных вопросов.</w:t>
            </w:r>
          </w:p>
        </w:tc>
        <w:tc>
          <w:tcPr>
            <w:tcW w:w="992" w:type="dxa"/>
            <w:gridSpan w:val="2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EF5FDD" w:rsidRDefault="00EF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418" w:type="dxa"/>
            <w:gridSpan w:val="2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1275" w:type="dxa"/>
            <w:gridSpan w:val="3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ерсия</w:t>
            </w:r>
          </w:p>
        </w:tc>
      </w:tr>
      <w:tr w:rsidR="00EF5FDD">
        <w:trPr>
          <w:trHeight w:val="506"/>
        </w:trPr>
        <w:tc>
          <w:tcPr>
            <w:tcW w:w="14884" w:type="dxa"/>
            <w:gridSpan w:val="15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Кафедра «Иностранные Языки»</w:t>
            </w:r>
          </w:p>
        </w:tc>
      </w:tr>
      <w:tr w:rsidR="00EF5FDD">
        <w:trPr>
          <w:trHeight w:val="506"/>
        </w:trPr>
        <w:tc>
          <w:tcPr>
            <w:tcW w:w="596" w:type="dxa"/>
            <w:gridSpan w:val="2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Калыгулова С.Ш., Суюмбаева А.А.,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Чокморова А.М.</w:t>
            </w:r>
          </w:p>
        </w:tc>
        <w:tc>
          <w:tcPr>
            <w:tcW w:w="3402" w:type="dxa"/>
            <w:gridSpan w:val="2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Служебные слова.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чебно-тренировочная программа по грамматике английского языка, раздел «Служебные слова».</w:t>
            </w:r>
          </w:p>
        </w:tc>
        <w:tc>
          <w:tcPr>
            <w:tcW w:w="453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Данное пособие предназначено для студентов всех направлений, изучающих английский язык. Пособие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 из себя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учебно-тренировочную программу по грамматике английского языка, раздел «Служебные слова». </w:t>
            </w:r>
          </w:p>
        </w:tc>
        <w:tc>
          <w:tcPr>
            <w:tcW w:w="992" w:type="dxa"/>
            <w:gridSpan w:val="2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 п.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275" w:type="dxa"/>
            <w:gridSpan w:val="3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Печат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ная версия</w:t>
            </w:r>
          </w:p>
        </w:tc>
      </w:tr>
    </w:tbl>
    <w:p w:rsidR="00EF5FDD" w:rsidRDefault="00EF5F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</w:p>
    <w:p w:rsidR="00EF5FDD" w:rsidRDefault="00192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ЭЛЕКТРОНИКИ И ТЕЛЕКОММУНИКАЦИЙ</w:t>
      </w:r>
    </w:p>
    <w:p w:rsidR="00EF5FDD" w:rsidRDefault="001925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(бакалавриат)</w:t>
      </w:r>
    </w:p>
    <w:tbl>
      <w:tblPr>
        <w:tblStyle w:val="af0"/>
        <w:tblW w:w="15559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4224"/>
        <w:gridCol w:w="3827"/>
        <w:gridCol w:w="992"/>
        <w:gridCol w:w="992"/>
        <w:gridCol w:w="1560"/>
        <w:gridCol w:w="1417"/>
      </w:tblGrid>
      <w:tr w:rsidR="00EF5FDD">
        <w:trPr>
          <w:trHeight w:val="607"/>
        </w:trPr>
        <w:tc>
          <w:tcPr>
            <w:tcW w:w="15559" w:type="dxa"/>
            <w:gridSpan w:val="8"/>
          </w:tcPr>
          <w:p w:rsidR="00EF5FDD" w:rsidRDefault="00192535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 ИЗДАНИЯ УЧЕБНО-МЕТОДИЧЕСКИХ РАБОТ НА 2022 ГОД </w:t>
            </w:r>
          </w:p>
          <w:p w:rsidR="00EF5FDD" w:rsidRDefault="00192535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КАФЕДРА «ТЕЛЕКОММУНИКАЦИЙ»</w:t>
            </w:r>
          </w:p>
        </w:tc>
      </w:tr>
      <w:tr w:rsidR="00EF5FDD">
        <w:trPr>
          <w:trHeight w:val="1163"/>
        </w:trPr>
        <w:tc>
          <w:tcPr>
            <w:tcW w:w="562" w:type="dxa"/>
          </w:tcPr>
          <w:p w:rsidR="00EF5FDD" w:rsidRDefault="00192535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985" w:type="dxa"/>
          </w:tcPr>
          <w:p w:rsidR="00EF5FDD" w:rsidRDefault="00192535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Ф.И.О. авторов</w:t>
            </w:r>
          </w:p>
        </w:tc>
        <w:tc>
          <w:tcPr>
            <w:tcW w:w="4224" w:type="dxa"/>
          </w:tcPr>
          <w:p w:rsidR="00EF5FDD" w:rsidRDefault="00192535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методических указаний и руководств с указанием специальности</w:t>
            </w:r>
          </w:p>
        </w:tc>
        <w:tc>
          <w:tcPr>
            <w:tcW w:w="3827" w:type="dxa"/>
          </w:tcPr>
          <w:p w:rsidR="00EF5FDD" w:rsidRDefault="00192535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  <w:tc>
          <w:tcPr>
            <w:tcW w:w="992" w:type="dxa"/>
          </w:tcPr>
          <w:p w:rsidR="00EF5FDD" w:rsidRDefault="001925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EF5FDD" w:rsidRDefault="00192535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уч-издат листах</w:t>
            </w:r>
          </w:p>
        </w:tc>
        <w:tc>
          <w:tcPr>
            <w:tcW w:w="992" w:type="dxa"/>
          </w:tcPr>
          <w:p w:rsidR="00EF5FDD" w:rsidRDefault="00192535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Тираж</w:t>
            </w:r>
          </w:p>
        </w:tc>
        <w:tc>
          <w:tcPr>
            <w:tcW w:w="1560" w:type="dxa"/>
          </w:tcPr>
          <w:p w:rsidR="00EF5FDD" w:rsidRDefault="00192535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представления</w:t>
            </w:r>
          </w:p>
        </w:tc>
        <w:tc>
          <w:tcPr>
            <w:tcW w:w="1417" w:type="dxa"/>
          </w:tcPr>
          <w:p w:rsidR="00EF5FDD" w:rsidRDefault="00192535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Электронная версия</w:t>
            </w:r>
          </w:p>
        </w:tc>
      </w:tr>
      <w:tr w:rsidR="00EF5FDD">
        <w:trPr>
          <w:trHeight w:val="579"/>
        </w:trPr>
        <w:tc>
          <w:tcPr>
            <w:tcW w:w="56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  <w:tc>
          <w:tcPr>
            <w:tcW w:w="1985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Алиев И.К.</w:t>
            </w:r>
          </w:p>
          <w:p w:rsidR="00EF5FDD" w:rsidRDefault="00EF5F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F5FDD" w:rsidRDefault="00EF5F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224" w:type="dxa"/>
            <w:vAlign w:val="center"/>
          </w:tcPr>
          <w:p w:rsidR="00EF5FDD" w:rsidRDefault="001925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Исследование работы однофазных выпрямителей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F5FDD" w:rsidRDefault="00192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етодические указания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выполнению лабораторных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дисциплине «Электропитание устройств и систем телекоммуникаций»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направления 690300 - «Инфокоммуникационные технологии и системы связи»</w:t>
            </w:r>
          </w:p>
        </w:tc>
        <w:tc>
          <w:tcPr>
            <w:tcW w:w="3827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Приведены теоретические сведения и методические указания по выполнению работы, содержание отчёта, контрольные вопросы и список литературы.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1,8 п/л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30</w:t>
            </w:r>
          </w:p>
        </w:tc>
        <w:tc>
          <w:tcPr>
            <w:tcW w:w="1560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Апрель,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579"/>
        </w:trPr>
        <w:tc>
          <w:tcPr>
            <w:tcW w:w="562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985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Алиев И.К.</w:t>
            </w:r>
          </w:p>
          <w:p w:rsidR="00EF5FDD" w:rsidRDefault="00EF5F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F5FDD" w:rsidRDefault="00EF5F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224" w:type="dxa"/>
            <w:vAlign w:val="center"/>
          </w:tcPr>
          <w:p w:rsidR="00EF5FDD" w:rsidRDefault="001925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Исследование работы трехфазных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выпрямителей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F5FDD" w:rsidRDefault="00192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етодические указания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выполнению лабораторных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дисциплине «Электропитание устройств и систем телекоммуникаций»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направления 690300  - «Инфокоммуникационные технологии и системы связи»</w:t>
            </w:r>
          </w:p>
        </w:tc>
        <w:tc>
          <w:tcPr>
            <w:tcW w:w="3827" w:type="dxa"/>
            <w:vAlign w:val="center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Приведены теоретические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и методические указания по выполнению работы, содержание отчёта, контрольные вопросы и список литературы.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>1,8 п/л</w:t>
            </w:r>
          </w:p>
        </w:tc>
        <w:tc>
          <w:tcPr>
            <w:tcW w:w="992" w:type="dxa"/>
            <w:vAlign w:val="center"/>
          </w:tcPr>
          <w:p w:rsidR="00EF5FDD" w:rsidRDefault="00192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30</w:t>
            </w:r>
          </w:p>
        </w:tc>
        <w:tc>
          <w:tcPr>
            <w:tcW w:w="1560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Апрель,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1163"/>
        </w:trPr>
        <w:tc>
          <w:tcPr>
            <w:tcW w:w="562" w:type="dxa"/>
            <w:vAlign w:val="center"/>
          </w:tcPr>
          <w:p w:rsidR="00EF5FDD" w:rsidRDefault="00BE5C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lastRenderedPageBreak/>
              <w:t>3</w:t>
            </w:r>
          </w:p>
        </w:tc>
        <w:tc>
          <w:tcPr>
            <w:tcW w:w="1985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Келдибекова А.К.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Акбарова А.Н.</w:t>
            </w:r>
          </w:p>
          <w:p w:rsidR="00EF5FDD" w:rsidRDefault="00EF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Методические указания к выполнению лабораторных работ по дисциплине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«Цифровые системы передач»,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направления 690300 -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Инфокоммуникационные технологии и  системы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профиля «Сети связи и системы коммутации»</w:t>
            </w:r>
          </w:p>
        </w:tc>
        <w:tc>
          <w:tcPr>
            <w:tcW w:w="3827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Приведены теоретические сведения и методические указания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 выполнению лабораторных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Каждая работа будет представляться в виде примера и сопровождаться индивидуальными заданиями и контрольными вопросами.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п/л.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  <w:tc>
          <w:tcPr>
            <w:tcW w:w="156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Январь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417" w:type="dxa"/>
            <w:vAlign w:val="center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EF5FDD">
        <w:trPr>
          <w:trHeight w:val="1163"/>
        </w:trPr>
        <w:tc>
          <w:tcPr>
            <w:tcW w:w="562" w:type="dxa"/>
            <w:vAlign w:val="center"/>
          </w:tcPr>
          <w:p w:rsidR="00EF5FDD" w:rsidRDefault="00BE5C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4</w:t>
            </w:r>
          </w:p>
        </w:tc>
        <w:tc>
          <w:tcPr>
            <w:tcW w:w="1985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Келдибекова А.К.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Акбарова А.Н.</w:t>
            </w:r>
          </w:p>
          <w:p w:rsidR="00EF5FDD" w:rsidRDefault="00EF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Методические указания к выполнению лабораторных работ по дисциплине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«Направляющие среды электросвязи»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студентов направления 690300 -«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Инфокоммуникационные технологии системы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Приведены теоретические сведения и методические указания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 выполнению лабораторных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Каждая работа будет представляться в виде примера и сопровождаться индивидуальными заданиями и контрольными вопросами.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п/л.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шт.</w:t>
            </w:r>
          </w:p>
        </w:tc>
        <w:tc>
          <w:tcPr>
            <w:tcW w:w="156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417" w:type="dxa"/>
            <w:vAlign w:val="center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EF5FDD">
        <w:tc>
          <w:tcPr>
            <w:tcW w:w="15559" w:type="dxa"/>
            <w:gridSpan w:val="8"/>
          </w:tcPr>
          <w:p w:rsidR="00EF5FDD" w:rsidRDefault="00192535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 ИЗДАНИЯ УЧЕБНО-МЕТОДИЧЕСКИХ РАБОТ НА 2022 ГОД </w:t>
            </w:r>
          </w:p>
          <w:p w:rsidR="00EF5FDD" w:rsidRDefault="00192535">
            <w:pPr>
              <w:pStyle w:val="af3"/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КАФЕДРА  «РАДИОЭЛЕКТРОНИКА»</w:t>
            </w:r>
          </w:p>
        </w:tc>
      </w:tr>
      <w:tr w:rsidR="00EF5FDD">
        <w:tc>
          <w:tcPr>
            <w:tcW w:w="562" w:type="dxa"/>
          </w:tcPr>
          <w:p w:rsidR="00EF5FDD" w:rsidRDefault="0019253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F5FDD" w:rsidRDefault="0019253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Кармышаков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А.К.</w:t>
            </w:r>
          </w:p>
        </w:tc>
        <w:tc>
          <w:tcPr>
            <w:tcW w:w="4224" w:type="dxa"/>
          </w:tcPr>
          <w:p w:rsidR="00EF5FDD" w:rsidRDefault="001925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 указания к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контрольных работ по дисциплине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«Цифровая обработка сигналов»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студентов направлений 690300 - «Инфокоммуникационные технологии и системы связи» и 690200 - «Радиотехника» заочной формы обучения</w:t>
            </w:r>
          </w:p>
        </w:tc>
        <w:tc>
          <w:tcPr>
            <w:tcW w:w="3827" w:type="dxa"/>
          </w:tcPr>
          <w:p w:rsidR="00EF5FDD" w:rsidRDefault="001925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методических указаниях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излагаются краткие теоретические сведения, задания, пример выполнения, требования к отчету, контрольные вопросы и рекомендуемая литература.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F5FDD" w:rsidRDefault="00192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5FDD" w:rsidRDefault="00192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экз.</w:t>
            </w:r>
          </w:p>
        </w:tc>
        <w:tc>
          <w:tcPr>
            <w:tcW w:w="1560" w:type="dxa"/>
          </w:tcPr>
          <w:p w:rsidR="00EF5FDD" w:rsidRDefault="00192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417" w:type="dxa"/>
          </w:tcPr>
          <w:p w:rsidR="00EF5FDD" w:rsidRDefault="00EF5FDD">
            <w:pPr>
              <w:pStyle w:val="af3"/>
              <w:rPr>
                <w:i/>
                <w:sz w:val="24"/>
                <w:u w:val="single"/>
              </w:rPr>
            </w:pPr>
          </w:p>
        </w:tc>
      </w:tr>
      <w:tr w:rsidR="00EF5FDD">
        <w:tc>
          <w:tcPr>
            <w:tcW w:w="56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Бакытов Р.Б.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Жумабаева Ж.М.</w:t>
            </w:r>
          </w:p>
        </w:tc>
        <w:tc>
          <w:tcPr>
            <w:tcW w:w="422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выполнению практических работ по дисциплине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«Сети и системы мобильной связи»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направлений 690300 - «Инфокоммуникационные технологии и системы связи» всех форм обучения 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методических указаниях будет приведено краткие теоретические сведения об основных технологиях мобильной связи, методов оценки основных параметров сетей, примеры выполнения заданий, контрольные вопросы, варианты решений и рекомендуемая литература.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экз.</w:t>
            </w:r>
          </w:p>
        </w:tc>
        <w:tc>
          <w:tcPr>
            <w:tcW w:w="156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c>
          <w:tcPr>
            <w:tcW w:w="56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Чепашева Т.С.</w:t>
            </w:r>
          </w:p>
        </w:tc>
        <w:tc>
          <w:tcPr>
            <w:tcW w:w="422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выполнению лабораторных работ по дисциплине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«Радиоизмерительная 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направления 690200 - «Радиотехника» всех форм обучения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методических указаниях излагаются краткие теоретические сведения, порядок выполнения работ, требования к отчету, контрольные вопросы и рекомендуемые материалы.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экз.</w:t>
            </w:r>
          </w:p>
        </w:tc>
        <w:tc>
          <w:tcPr>
            <w:tcW w:w="156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c>
          <w:tcPr>
            <w:tcW w:w="562" w:type="dxa"/>
          </w:tcPr>
          <w:p w:rsidR="00EF5FDD" w:rsidRPr="00BE5CF2" w:rsidRDefault="00BE5C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Б.Т. Каримов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Е.Г.Голомазов </w:t>
            </w:r>
          </w:p>
          <w:p w:rsidR="00EF5FDD" w:rsidRDefault="00EF5F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224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«Электроника»</w:t>
            </w:r>
          </w:p>
          <w:p w:rsidR="00EF5FDD" w:rsidRDefault="00192535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Учебное пособие предназначено для студентов, обучающихся по направлениям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690200 - “Радиотехника”, 690300 -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“Инфокоммуникационные технологии и системы связи”, 700200 - “Управление в технических системах”, 640200 - Электроэнергетика и электротехника”</w:t>
            </w:r>
          </w:p>
        </w:tc>
        <w:tc>
          <w:tcPr>
            <w:tcW w:w="3827" w:type="dxa"/>
          </w:tcPr>
          <w:p w:rsidR="00EF5FDD" w:rsidRDefault="001925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 xml:space="preserve">В учебном пособии представлен материал по теоретическим основам аналоговой и цифровой электроники.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учебного пособия состоит из основ аналоговой электроники,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представлены радиоэлементы, их характеристики и параметры, а также рассматриваются теория цифровой логики, цифровые микросхемы, их параметры, контрольно – измерительные приборы, разновидности электрических схем и обозначения радиоэлементов.</w:t>
            </w:r>
          </w:p>
          <w:p w:rsidR="00EF5FDD" w:rsidRDefault="00EF5F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/>
              </w:rPr>
            </w:pPr>
          </w:p>
        </w:tc>
        <w:tc>
          <w:tcPr>
            <w:tcW w:w="992" w:type="dxa"/>
          </w:tcPr>
          <w:p w:rsidR="00EF5FDD" w:rsidRDefault="00192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12,0 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5FDD" w:rsidRDefault="00192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560" w:type="dxa"/>
          </w:tcPr>
          <w:p w:rsidR="00EF5FDD" w:rsidRDefault="00192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октябрь </w:t>
            </w:r>
          </w:p>
          <w:p w:rsidR="00EF5FDD" w:rsidRDefault="00192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1417" w:type="dxa"/>
          </w:tcPr>
          <w:p w:rsidR="00EF5FDD" w:rsidRDefault="00EF5F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FDD">
        <w:tc>
          <w:tcPr>
            <w:tcW w:w="562" w:type="dxa"/>
          </w:tcPr>
          <w:p w:rsidR="00EF5FDD" w:rsidRDefault="00BE5C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EF5FDD" w:rsidRDefault="00192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Кармышаков А.К.</w:t>
            </w:r>
          </w:p>
        </w:tc>
        <w:tc>
          <w:tcPr>
            <w:tcW w:w="4224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«Санариптик сигналдар жана системалар»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690200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«Радиотехника», 690300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«Маалыматык-коммуникациялык технологиялар жана байланыш системалары» жана 700200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«Техникалык системаларда башкаруу»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багыттары боюнча окуган студенттер үчүн окуу куралы</w:t>
            </w:r>
          </w:p>
        </w:tc>
        <w:tc>
          <w:tcPr>
            <w:tcW w:w="3827" w:type="dxa"/>
          </w:tcPr>
          <w:p w:rsidR="00EF5FDD" w:rsidRDefault="0019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highlight w:val="yellow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Окуу куралда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санариптик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сигналды иштетүү теориясынын негиздери,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санариптик чыпкаларды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синтездөө методдору, Фурьенин дискреттик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өзгөртүүсү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санариптик сигналдардын каталарын баалоо ыкмалары, процессорлордун негизинде маалыматты санариптик иштетүү алгоритмдерин практикалык ишке ашыруунун өзгөчөлүктөрү белгиленген.</w:t>
            </w:r>
          </w:p>
        </w:tc>
        <w:tc>
          <w:tcPr>
            <w:tcW w:w="992" w:type="dxa"/>
          </w:tcPr>
          <w:p w:rsidR="00EF5FDD" w:rsidRDefault="00192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,0 б.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5FDD" w:rsidRDefault="00192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EF5FDD" w:rsidRDefault="00192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октябрь</w:t>
            </w:r>
          </w:p>
          <w:p w:rsidR="00EF5FDD" w:rsidRDefault="00192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EF5FDD" w:rsidRDefault="00EF5F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EF5FDD">
        <w:tc>
          <w:tcPr>
            <w:tcW w:w="562" w:type="dxa"/>
          </w:tcPr>
          <w:p w:rsidR="00EF5FDD" w:rsidRDefault="00EF5F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5FDD" w:rsidRDefault="00EF5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24" w:type="dxa"/>
          </w:tcPr>
          <w:p w:rsidR="00EF5FDD" w:rsidRDefault="00EF5F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</w:tcPr>
          <w:p w:rsidR="00EF5FDD" w:rsidRDefault="00EF5F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F5FDD" w:rsidRDefault="00192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Итого</w:t>
            </w:r>
          </w:p>
          <w:p w:rsidR="00EF5FDD" w:rsidRDefault="00192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32,5</w:t>
            </w:r>
          </w:p>
        </w:tc>
        <w:tc>
          <w:tcPr>
            <w:tcW w:w="992" w:type="dxa"/>
          </w:tcPr>
          <w:p w:rsidR="00EF5FDD" w:rsidRDefault="00EF5F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FDD" w:rsidRDefault="00EF5F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:rsidR="00EF5FDD" w:rsidRDefault="00EF5F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EF5FDD">
        <w:tc>
          <w:tcPr>
            <w:tcW w:w="15559" w:type="dxa"/>
            <w:gridSpan w:val="8"/>
          </w:tcPr>
          <w:p w:rsidR="00EF5FDD" w:rsidRDefault="00192535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 ИЗДАНИЯ УЧЕБНО-МЕТОДИЧЕСКИХ РАБОТ НА 2022 ГОД </w:t>
            </w:r>
          </w:p>
          <w:p w:rsidR="00EF5FDD" w:rsidRDefault="00192535">
            <w:pPr>
              <w:pStyle w:val="af3"/>
              <w:jc w:val="center"/>
              <w:rPr>
                <w:rFonts w:ascii="Times New Roman" w:hAnsi="Times New Roman"/>
                <w:i/>
                <w:color w:val="FF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КАФЕДРА  </w:t>
            </w:r>
            <w:r>
              <w:rPr>
                <w:rFonts w:ascii="Times New Roman" w:hAnsi="Times New Roman"/>
                <w:b/>
                <w:caps/>
                <w:sz w:val="24"/>
              </w:rPr>
              <w:t>«Информационные системы и технологии в телекоммуникациях»</w:t>
            </w:r>
          </w:p>
        </w:tc>
      </w:tr>
      <w:tr w:rsidR="00EF5FDD">
        <w:tc>
          <w:tcPr>
            <w:tcW w:w="562" w:type="dxa"/>
          </w:tcPr>
          <w:p w:rsidR="00EF5FDD" w:rsidRDefault="00192535">
            <w:pPr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Г.Т.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Тойбаева Ж.Дж.</w:t>
            </w:r>
          </w:p>
          <w:p w:rsidR="00EF5FDD" w:rsidRDefault="00EF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Методические указания к выполнению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выпускных квалификационных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для направления  690300 - “Инфокоммуникационные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системы связи” для профилей “Инфокоммуникационные технологии в сервисах и услугах связи”,  “Программно-защищенные инфокоммуникации”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Данные методические указания будут содержать практические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рекомендации по работе над выпускной квалификационной работе и ее оформлением. 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п/л.</w:t>
            </w:r>
          </w:p>
        </w:tc>
        <w:tc>
          <w:tcPr>
            <w:tcW w:w="992" w:type="dxa"/>
          </w:tcPr>
          <w:p w:rsidR="00EF5FDD" w:rsidRDefault="00EF5FDD">
            <w:pPr>
              <w:tabs>
                <w:tab w:val="left" w:pos="5652"/>
                <w:tab w:val="left" w:pos="58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  <w:p w:rsidR="00EF5FDD" w:rsidRDefault="00192535">
            <w:pPr>
              <w:tabs>
                <w:tab w:val="left" w:pos="5652"/>
                <w:tab w:val="left" w:pos="58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417" w:type="dxa"/>
          </w:tcPr>
          <w:p w:rsidR="00EF5FDD" w:rsidRDefault="00192535">
            <w:pPr>
              <w:pStyle w:val="af3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электрон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EF5FDD">
        <w:tc>
          <w:tcPr>
            <w:tcW w:w="56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Г.Т.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Тойбаева Ж.Дж.</w:t>
            </w:r>
          </w:p>
          <w:p w:rsidR="00EF5FDD" w:rsidRDefault="00EF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Методические указания к выполнению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выпускных квалификационных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для направления  710200 - “Инфокоммуникационные технологии и системы связи” для профилей “Информационные системы и технологии”,  профиль “Информационные системы и технологии в телекоммуникациях”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Данные методические указания будут содержать практические рекомендации по работе над выпускной квалификационной работе и ее оформлением. 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п/л.</w:t>
            </w:r>
          </w:p>
        </w:tc>
        <w:tc>
          <w:tcPr>
            <w:tcW w:w="992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  <w:p w:rsidR="00EF5FDD" w:rsidRDefault="00192535">
            <w:pPr>
              <w:tabs>
                <w:tab w:val="left" w:pos="5652"/>
                <w:tab w:val="left" w:pos="58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417" w:type="dxa"/>
          </w:tcPr>
          <w:p w:rsidR="00EF5FDD" w:rsidRDefault="00192535">
            <w:pPr>
              <w:pStyle w:val="af3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электрон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EF5FDD">
        <w:tc>
          <w:tcPr>
            <w:tcW w:w="56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Тойбаева Ж.Дж.</w:t>
            </w:r>
          </w:p>
          <w:p w:rsidR="00EF5FDD" w:rsidRDefault="00EF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Методические указания к выполнению лабораторных работ по дисциплине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“Технология программирования 1,2”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для студентов направления 710200 - “Информационные системы и технологии” 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Данные методические указания содержать практические работы по освоению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Каждая работа будет представляться в виде примера и сопровождаться индивидуальными заданиями и контрольными вопросами. 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п/л.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6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417" w:type="dxa"/>
          </w:tcPr>
          <w:p w:rsidR="00EF5FDD" w:rsidRDefault="00EF5FDD">
            <w:pPr>
              <w:pStyle w:val="af3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EF5FDD">
        <w:tc>
          <w:tcPr>
            <w:tcW w:w="56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Урманбетова К.Ш.</w:t>
            </w:r>
          </w:p>
        </w:tc>
        <w:tc>
          <w:tcPr>
            <w:tcW w:w="422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Методические указания к выполнению лабораторных работ по дисциплине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“Web программирование PHP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технологии”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для студентов направления 690300 - “Инфокоммуникационные технологии и системы связи” 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етодические указания содержать практические работы по освоению PHP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Каждая работа будет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представляться в виде примера и сопровождаться индивидуальными заданиями и контрольными вопросами. 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/л.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6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EF5FDD" w:rsidRDefault="00EF5FDD">
            <w:pPr>
              <w:pStyle w:val="af3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EF5FDD">
        <w:tc>
          <w:tcPr>
            <w:tcW w:w="56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Керимкулова Г.К.</w:t>
            </w:r>
          </w:p>
        </w:tc>
        <w:tc>
          <w:tcPr>
            <w:tcW w:w="422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Методические указания к выполнению лабораторных работ по дисциплине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“Информатика 1”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для студентов направлений 690300 - “Инфокоммуникационные технологии и системы связи”  и 710200 - “Информационные системы и технологии”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етодические указания содержать практические работы по освоению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алгоритмов.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Каждая работа будет представляться в виде примера и сопровождаться индивидуальными заданиями и контрольными вопросами. 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/л.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6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EF5FDD" w:rsidRDefault="00EF5FDD">
            <w:pPr>
              <w:pStyle w:val="af3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EF5FDD">
        <w:tc>
          <w:tcPr>
            <w:tcW w:w="56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Садралиева Р.А.,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Арзымбаева А.Э.</w:t>
            </w:r>
          </w:p>
        </w:tc>
        <w:tc>
          <w:tcPr>
            <w:tcW w:w="4224" w:type="dxa"/>
          </w:tcPr>
          <w:p w:rsidR="00EF5FDD" w:rsidRDefault="001925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Методические указания для выполнения лабораторных работ по дисциплине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«Основы инфокоммуникационных технологий»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для студентов направления 710200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«Информационные системы и технологии»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</w:p>
        </w:tc>
        <w:tc>
          <w:tcPr>
            <w:tcW w:w="382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етодические указания содержать практические работы по изучению и применению аппартного и программного обеспечения инфокоммуникационных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Каждая работа будет представляться в виде примера и сопровождаться индивидуальными заданиями и контрольными вопросами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 п/л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6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EF5FDD" w:rsidRDefault="00EF5FDD">
            <w:pPr>
              <w:pStyle w:val="af3"/>
              <w:rPr>
                <w:rFonts w:ascii="Times New Roman" w:hAnsi="Times New Roman"/>
                <w:u w:val="single"/>
              </w:rPr>
            </w:pPr>
          </w:p>
        </w:tc>
      </w:tr>
      <w:tr w:rsidR="00EF5FDD">
        <w:tc>
          <w:tcPr>
            <w:tcW w:w="56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985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Байгазиев М.С.</w:t>
            </w:r>
          </w:p>
        </w:tc>
        <w:tc>
          <w:tcPr>
            <w:tcW w:w="4224" w:type="dxa"/>
          </w:tcPr>
          <w:p w:rsidR="00EF5FDD" w:rsidRDefault="00192535">
            <w:pPr>
              <w:pStyle w:val="21"/>
              <w:shd w:val="clear" w:color="auto" w:fill="auto"/>
              <w:spacing w:before="0" w:after="0" w:line="274" w:lineRule="exact"/>
              <w:ind w:firstLine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Учебное пособи</w:t>
            </w:r>
            <w:r>
              <w:rPr>
                <w:rFonts w:cs="Times New Roman"/>
                <w:szCs w:val="24"/>
                <w:lang w:val="ky-KG"/>
              </w:rPr>
              <w:t>е</w:t>
            </w:r>
            <w:r>
              <w:rPr>
                <w:rFonts w:cs="Times New Roman"/>
                <w:szCs w:val="24"/>
              </w:rPr>
              <w:t xml:space="preserve"> к лабораторным занятиям по дисциплине </w:t>
            </w:r>
            <w:r>
              <w:rPr>
                <w:rFonts w:cs="Times New Roman"/>
                <w:b/>
                <w:szCs w:val="24"/>
              </w:rPr>
              <w:t>«Компьютерная графика»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ky-KG"/>
              </w:rPr>
              <w:t xml:space="preserve">для студентов направления </w:t>
            </w:r>
            <w:r>
              <w:rPr>
                <w:rFonts w:cs="Times New Roman"/>
                <w:bCs/>
                <w:szCs w:val="24"/>
              </w:rPr>
              <w:t>690300 «Инфокоммуникационные технологии и системы связи».</w:t>
            </w:r>
          </w:p>
          <w:p w:rsidR="00EF5FDD" w:rsidRDefault="00192535">
            <w:pPr>
              <w:pStyle w:val="21"/>
              <w:shd w:val="clear" w:color="auto" w:fill="auto"/>
              <w:spacing w:before="0" w:after="0" w:line="274" w:lineRule="exact"/>
              <w:ind w:firstLine="0"/>
              <w:jc w:val="both"/>
              <w:rPr>
                <w:rFonts w:eastAsia="SimSun" w:cs="Times New Roman"/>
                <w:bCs/>
                <w:kern w:val="32"/>
                <w:szCs w:val="24"/>
                <w:lang w:eastAsia="zh-CN"/>
              </w:rPr>
            </w:pPr>
            <w:r>
              <w:rPr>
                <w:rFonts w:cs="Times New Roman"/>
                <w:bCs/>
                <w:szCs w:val="24"/>
              </w:rPr>
              <w:t xml:space="preserve">Профиль: </w:t>
            </w:r>
            <w:r>
              <w:rPr>
                <w:rFonts w:cs="Times New Roman"/>
                <w:szCs w:val="24"/>
              </w:rPr>
              <w:t xml:space="preserve">«Программно-защищенные </w:t>
            </w:r>
            <w:r>
              <w:rPr>
                <w:rFonts w:cs="Times New Roman"/>
                <w:szCs w:val="24"/>
              </w:rPr>
              <w:lastRenderedPageBreak/>
              <w:t xml:space="preserve">инфокоммуникации» </w:t>
            </w:r>
          </w:p>
        </w:tc>
        <w:tc>
          <w:tcPr>
            <w:tcW w:w="3827" w:type="dxa"/>
          </w:tcPr>
          <w:p w:rsidR="00EF5FDD" w:rsidRDefault="00192535">
            <w:pPr>
              <w:pStyle w:val="a9"/>
              <w:kinsoku w:val="0"/>
              <w:overflowPunct w:val="0"/>
              <w:jc w:val="both"/>
            </w:pPr>
            <w:r>
              <w:lastRenderedPageBreak/>
              <w:t>Учебное пособие</w:t>
            </w:r>
            <w:r>
              <w:rPr>
                <w:spacing w:val="-1"/>
              </w:rPr>
              <w:t xml:space="preserve"> посвящено решению конструкторских задач при помощи Windows-приложения — SOLIDWORKS. Программа представляет собой интегрированную среду </w:t>
            </w:r>
            <w:r>
              <w:rPr>
                <w:spacing w:val="-1"/>
              </w:rPr>
              <w:lastRenderedPageBreak/>
              <w:t xml:space="preserve">трехмерного моделирования деталей, создания сборок и проектирования чертежей на их основе. Наличие примеров деталей, сборок и чертежей в формате SOLIDWORKS облегчает и упрощает знакомство с программой. 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8,125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6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 г.</w:t>
            </w:r>
          </w:p>
        </w:tc>
        <w:tc>
          <w:tcPr>
            <w:tcW w:w="1417" w:type="dxa"/>
          </w:tcPr>
          <w:p w:rsidR="00EF5FDD" w:rsidRDefault="00EF5FDD">
            <w:pPr>
              <w:pStyle w:val="af3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EF5FDD" w:rsidRDefault="00EF5FDD">
      <w:pPr>
        <w:pStyle w:val="af3"/>
        <w:ind w:firstLine="708"/>
        <w:jc w:val="center"/>
        <w:rPr>
          <w:b/>
          <w:lang w:val="ky-KG"/>
        </w:rPr>
      </w:pPr>
    </w:p>
    <w:p w:rsidR="00EF5FDD" w:rsidRDefault="00192535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Факультет высшей школы магистратуры</w:t>
      </w:r>
    </w:p>
    <w:p w:rsidR="00EF5FDD" w:rsidRDefault="00EF5FDD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FDD" w:rsidRDefault="00192535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Энергетический факультет (магистратура)</w:t>
      </w:r>
    </w:p>
    <w:p w:rsidR="00EF5FDD" w:rsidRDefault="00EF5FDD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7"/>
        <w:gridCol w:w="2176"/>
        <w:gridCol w:w="3456"/>
        <w:gridCol w:w="3444"/>
        <w:gridCol w:w="908"/>
        <w:gridCol w:w="1024"/>
        <w:gridCol w:w="1328"/>
        <w:gridCol w:w="1276"/>
      </w:tblGrid>
      <w:tr w:rsidR="00EF5FDD">
        <w:trPr>
          <w:trHeight w:val="782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7" w:type="dxa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авторов</w:t>
            </w: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учебно-методических работ с указанием направления</w:t>
            </w:r>
          </w:p>
        </w:tc>
        <w:tc>
          <w:tcPr>
            <w:tcW w:w="3444" w:type="dxa"/>
          </w:tcPr>
          <w:p w:rsidR="00EF5FDD" w:rsidRDefault="001925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издат. листах</w:t>
            </w:r>
          </w:p>
        </w:tc>
        <w:tc>
          <w:tcPr>
            <w:tcW w:w="102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предст.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ОП ИЦ «Техник»</w:t>
            </w:r>
          </w:p>
        </w:tc>
        <w:tc>
          <w:tcPr>
            <w:tcW w:w="127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версия</w:t>
            </w:r>
          </w:p>
        </w:tc>
      </w:tr>
      <w:tr w:rsidR="00EF5FDD">
        <w:trPr>
          <w:trHeight w:val="931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84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</w:t>
            </w:r>
          </w:p>
        </w:tc>
        <w:tc>
          <w:tcPr>
            <w:tcW w:w="2176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И.В.</w:t>
            </w: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 практическим работам  по дисциплине «Проектирование специальных электрических машин» для магистров направления 640200  «Электроэнергетика  и электротехника»  </w:t>
            </w:r>
          </w:p>
        </w:tc>
        <w:tc>
          <w:tcPr>
            <w:tcW w:w="3444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цели и задачи дисциплины, краткие теоретические сведения, порядок выполнения  практических работ.</w:t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FDD">
        <w:trPr>
          <w:trHeight w:val="931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84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</w:t>
            </w:r>
          </w:p>
        </w:tc>
        <w:tc>
          <w:tcPr>
            <w:tcW w:w="2176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Бобровская Е.А.</w:t>
            </w:r>
          </w:p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Илюшов Н.Я.</w:t>
            </w: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“Правовые основы промышленной безопасности опасных производственных объектов”. Учебное пособие для магистров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760300 “Техносферная безопасность”</w:t>
            </w:r>
          </w:p>
        </w:tc>
        <w:tc>
          <w:tcPr>
            <w:tcW w:w="3444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учебном пособии рассмотрены основные принципы административно-правового режима промышленной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производственных объектов и их роль в обеспечения национальной безопасности и устойчивого социально-экономического развития.</w:t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8,7</w:t>
            </w:r>
          </w:p>
        </w:tc>
        <w:tc>
          <w:tcPr>
            <w:tcW w:w="102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FDD" w:rsidRDefault="00192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«Техносферная безопасность» </w:t>
      </w: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646"/>
        <w:gridCol w:w="4216"/>
        <w:gridCol w:w="3103"/>
        <w:gridCol w:w="1130"/>
        <w:gridCol w:w="1118"/>
        <w:gridCol w:w="1134"/>
        <w:gridCol w:w="1701"/>
      </w:tblGrid>
      <w:tr w:rsidR="00EF5FDD">
        <w:trPr>
          <w:trHeight w:val="955"/>
        </w:trPr>
        <w:tc>
          <w:tcPr>
            <w:tcW w:w="51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4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авторов</w:t>
            </w:r>
          </w:p>
        </w:tc>
        <w:tc>
          <w:tcPr>
            <w:tcW w:w="421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учебно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етодической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с указанием направления </w:t>
            </w:r>
          </w:p>
        </w:tc>
        <w:tc>
          <w:tcPr>
            <w:tcW w:w="3103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Краткая аннотация</w:t>
            </w:r>
          </w:p>
        </w:tc>
        <w:tc>
          <w:tcPr>
            <w:tcW w:w="113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уч.-изд.</w:t>
            </w:r>
          </w:p>
        </w:tc>
        <w:tc>
          <w:tcPr>
            <w:tcW w:w="111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Тираж</w:t>
            </w:r>
          </w:p>
        </w:tc>
        <w:tc>
          <w:tcPr>
            <w:tcW w:w="1134" w:type="dxa"/>
          </w:tcPr>
          <w:p w:rsidR="00EF5FDD" w:rsidRDefault="0019253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орма</w:t>
            </w:r>
          </w:p>
        </w:tc>
        <w:tc>
          <w:tcPr>
            <w:tcW w:w="1701" w:type="dxa"/>
          </w:tcPr>
          <w:p w:rsidR="00EF5FDD" w:rsidRDefault="0019253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представления</w:t>
            </w:r>
          </w:p>
        </w:tc>
      </w:tr>
      <w:tr w:rsidR="00EF5FDD">
        <w:trPr>
          <w:trHeight w:val="513"/>
        </w:trPr>
        <w:tc>
          <w:tcPr>
            <w:tcW w:w="51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F5FDD" w:rsidRDefault="001925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F5FDD" w:rsidRDefault="0019253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F5FDD">
        <w:trPr>
          <w:trHeight w:val="1095"/>
        </w:trPr>
        <w:tc>
          <w:tcPr>
            <w:tcW w:w="516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Сатыбалдиева Д.К.</w:t>
            </w:r>
          </w:p>
        </w:tc>
        <w:tc>
          <w:tcPr>
            <w:tcW w:w="4216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МУ по выполнению практических занятий по дисциплине “ Управление систем безопасности”</w:t>
            </w:r>
          </w:p>
        </w:tc>
        <w:tc>
          <w:tcPr>
            <w:tcW w:w="3103" w:type="dxa"/>
          </w:tcPr>
          <w:p w:rsidR="00EF5FDD" w:rsidRDefault="00192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В методическом указании приведены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правления и взаимосвязь элементов его образующих. Системы зависят от эффективности функционирования ее подсистем. В работе освещены основные методы и формы, функции управления. Даны функции управления экологической безопасности, системы экологического управления. Рассмотрены основные циклы опасных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 xml:space="preserve">систем, оборудования. </w:t>
            </w:r>
          </w:p>
        </w:tc>
        <w:tc>
          <w:tcPr>
            <w:tcW w:w="113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F5FDD" w:rsidRDefault="00EF5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</w:tr>
      <w:tr w:rsidR="00EF5FDD">
        <w:trPr>
          <w:trHeight w:val="1551"/>
        </w:trPr>
        <w:tc>
          <w:tcPr>
            <w:tcW w:w="516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FDD" w:rsidRDefault="00BE5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Уманова Н.Д.</w:t>
            </w:r>
          </w:p>
        </w:tc>
        <w:tc>
          <w:tcPr>
            <w:tcW w:w="4216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условий труда и аттестация персоналов</w:t>
            </w:r>
          </w:p>
        </w:tc>
        <w:tc>
          <w:tcPr>
            <w:tcW w:w="3103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Целью проведения аттестации государственных служащих является определение их соответствия занимаемой должности и очередному классному чину, перспектив служебного роста и уровня профессиональной подготовки, а также совершенствования деятельности государственного органа по отбору, перемещению, продвижению и повышению квалификации государственных служащих  </w:t>
            </w:r>
          </w:p>
        </w:tc>
        <w:tc>
          <w:tcPr>
            <w:tcW w:w="113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F5FDD" w:rsidRDefault="00EF5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</w:tr>
      <w:tr w:rsidR="00EF5FDD">
        <w:trPr>
          <w:trHeight w:val="1551"/>
        </w:trPr>
        <w:tc>
          <w:tcPr>
            <w:tcW w:w="516" w:type="dxa"/>
          </w:tcPr>
          <w:p w:rsidR="00EF5FDD" w:rsidRDefault="00BE5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9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Сарбалиев А.Ш.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Омуров Ж.М.</w:t>
            </w:r>
          </w:p>
        </w:tc>
        <w:tc>
          <w:tcPr>
            <w:tcW w:w="4216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МУ по дисциплине “Законодательные и нормативные основы обеспечения техносферной безопасности”</w:t>
            </w:r>
          </w:p>
        </w:tc>
        <w:tc>
          <w:tcPr>
            <w:tcW w:w="3103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 сфере  техносферной безопасности представляет собой совокупность предпринимаемых соответствующими органами действий,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обеспечение исполнения требований законодательства об охране окружающей среды и обеспечении безопасности.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осуществления практической деятельности в области обеспечения безопасности жизнедеятельности в техносфере необходимы нормативы и правила ведения соответствующих работ, позволяющие их обеспечить.</w:t>
            </w:r>
          </w:p>
        </w:tc>
        <w:tc>
          <w:tcPr>
            <w:tcW w:w="113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п.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5FDD" w:rsidRDefault="00EF5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</w:tr>
      <w:tr w:rsidR="00EF5FDD">
        <w:trPr>
          <w:trHeight w:val="1551"/>
        </w:trPr>
        <w:tc>
          <w:tcPr>
            <w:tcW w:w="516" w:type="dxa"/>
          </w:tcPr>
          <w:p w:rsidR="00EF5FDD" w:rsidRDefault="00BE5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19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Сарбалиев А.Ш.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Омуров Ж.М.</w:t>
            </w:r>
          </w:p>
        </w:tc>
        <w:tc>
          <w:tcPr>
            <w:tcW w:w="4216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МУ по дисциплине “Экспертиза разделов проектной документации по безопасности”</w:t>
            </w:r>
          </w:p>
        </w:tc>
        <w:tc>
          <w:tcPr>
            <w:tcW w:w="3103" w:type="dxa"/>
          </w:tcPr>
          <w:p w:rsidR="00EF5FDD" w:rsidRDefault="00192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В учебном пособии приведены сведения об основных терминах проектной документации; описаны особенности проектной экспертизы проектной документации, а также выполнения авторского надзора за строительством; освещены основные проблемы использования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 xml:space="preserve">Кыргызской Республике зарубежной проектной документации и европейских нормативных документов (еврокодов). </w:t>
            </w: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В качестве справочного материала в приложении дана информация об уголовной и административной ответственности за нарушения в области экспертизы.</w:t>
            </w:r>
          </w:p>
        </w:tc>
        <w:tc>
          <w:tcPr>
            <w:tcW w:w="113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п.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5FDD" w:rsidRDefault="00EF5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</w:tc>
      </w:tr>
    </w:tbl>
    <w:p w:rsidR="00EF5FDD" w:rsidRDefault="00EF5FDD">
      <w:pPr>
        <w:spacing w:after="0" w:line="240" w:lineRule="auto"/>
        <w:ind w:left="3966" w:firstLine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FDD" w:rsidRDefault="00192535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Технологический факультет (магистратура)</w:t>
      </w:r>
    </w:p>
    <w:p w:rsidR="00EF5FDD" w:rsidRDefault="00EF5FDD">
      <w:pPr>
        <w:spacing w:after="0" w:line="240" w:lineRule="auto"/>
        <w:ind w:left="3966" w:firstLine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01"/>
        <w:gridCol w:w="1922"/>
        <w:gridCol w:w="3456"/>
        <w:gridCol w:w="3444"/>
        <w:gridCol w:w="908"/>
        <w:gridCol w:w="1024"/>
        <w:gridCol w:w="1328"/>
        <w:gridCol w:w="1276"/>
      </w:tblGrid>
      <w:tr w:rsidR="00EF5FDD">
        <w:trPr>
          <w:trHeight w:val="782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1" w:type="dxa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авторов</w:t>
            </w: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учебно-методических работ с указанием направления</w:t>
            </w:r>
          </w:p>
        </w:tc>
        <w:tc>
          <w:tcPr>
            <w:tcW w:w="3444" w:type="dxa"/>
          </w:tcPr>
          <w:p w:rsidR="00EF5FDD" w:rsidRDefault="001925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издат. листах</w:t>
            </w:r>
          </w:p>
        </w:tc>
        <w:tc>
          <w:tcPr>
            <w:tcW w:w="102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предст.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ОП ИЦ «Техник»</w:t>
            </w:r>
          </w:p>
        </w:tc>
        <w:tc>
          <w:tcPr>
            <w:tcW w:w="127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версия</w:t>
            </w:r>
          </w:p>
        </w:tc>
      </w:tr>
      <w:tr w:rsidR="00EF5FDD">
        <w:trPr>
          <w:trHeight w:val="931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1101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ТППП</w:t>
            </w:r>
          </w:p>
        </w:tc>
        <w:tc>
          <w:tcPr>
            <w:tcW w:w="1922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Musulmanova M., Toktogul k. R.</w:t>
            </w: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 workshop on the discipline "Food Microbiology and Hygiene" for undergraduates of the direction «Technology and production of food of animal origin»</w:t>
            </w:r>
          </w:p>
        </w:tc>
        <w:tc>
          <w:tcPr>
            <w:tcW w:w="3444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Brief theoretical information and methods for determining the microbiological indicators of food products and objects of the production environment are given.</w:t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5FDD">
        <w:trPr>
          <w:trHeight w:val="931"/>
        </w:trPr>
        <w:tc>
          <w:tcPr>
            <w:tcW w:w="567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</w:p>
        </w:tc>
        <w:tc>
          <w:tcPr>
            <w:tcW w:w="1101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22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Тамабаева Б.С.</w:t>
            </w:r>
          </w:p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Султанкулова А.С.</w:t>
            </w:r>
          </w:p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по дисциплине «Тамак–аш жана биологиялык активдуу кошулмалар” для магистрантов очного и заочного обучения направления «Технология и производство продуктов питания животного происхождения»  </w:t>
            </w:r>
          </w:p>
        </w:tc>
        <w:tc>
          <w:tcPr>
            <w:tcW w:w="3444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материалы курса лекции по дисциплине «Тамак–аш жана биологиялык активдуу кошулмалар” на кыргызском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FDD">
        <w:trPr>
          <w:trHeight w:val="931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101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ТИЛП</w:t>
            </w:r>
          </w:p>
        </w:tc>
        <w:tc>
          <w:tcPr>
            <w:tcW w:w="1922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Рысбаева И.А.</w:t>
            </w:r>
          </w:p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Иманкулова А.С.</w:t>
            </w: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выполнению магистерской диссертации         для магистров направления 740700 «Технология и конструирование изделий легкой промышленности».  </w:t>
            </w:r>
          </w:p>
        </w:tc>
        <w:tc>
          <w:tcPr>
            <w:tcW w:w="3444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выполнению магистерской диссертации         для магистров направления 740700 «Технология и конструирование изделий легкой промышленности».  </w:t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FDD">
        <w:trPr>
          <w:trHeight w:val="931"/>
        </w:trPr>
        <w:tc>
          <w:tcPr>
            <w:tcW w:w="567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Чукбаева А.М.</w:t>
            </w: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указания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по дисциплине «Защита интеллектуальной собственности» для магистров направления 740700 «Технология и конструирование изделий легкой промышленности».  </w:t>
            </w:r>
          </w:p>
        </w:tc>
        <w:tc>
          <w:tcPr>
            <w:tcW w:w="3444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Изложена методика и последовательность выполнения практических работ </w:t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2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FDD">
        <w:trPr>
          <w:trHeight w:val="931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101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</w:t>
            </w:r>
          </w:p>
        </w:tc>
        <w:tc>
          <w:tcPr>
            <w:tcW w:w="1922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С.В. Тилемишова Н.Т.</w:t>
            </w: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к выполнению практических занятий</w:t>
            </w:r>
          </w:p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      «Современное оборудование пищевых производств»- для магистров направления 650400 «Технологические машины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оборудование» дневной и заочной (с применением ДОТ) форм обучения</w:t>
            </w:r>
          </w:p>
        </w:tc>
        <w:tc>
          <w:tcPr>
            <w:tcW w:w="3444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 материал по перечню, содержанию практических занятий с примерами выполнения, контрольными задачами и контрольными вопросами</w:t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FDD">
        <w:trPr>
          <w:trHeight w:val="931"/>
        </w:trPr>
        <w:tc>
          <w:tcPr>
            <w:tcW w:w="567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</w:p>
        </w:tc>
        <w:tc>
          <w:tcPr>
            <w:tcW w:w="1922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Коджегулова Д.А.</w:t>
            </w:r>
          </w:p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Алымкулова 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выполнению магистерской диссертации         для магистров направления 700600 «Стандартизация  и метрология», программа «Стандартизация и сертификация пищевых производств»</w:t>
            </w:r>
          </w:p>
        </w:tc>
        <w:tc>
          <w:tcPr>
            <w:tcW w:w="3444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Излагается порядок выполнения магистерской диссертации</w:t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FDD">
        <w:trPr>
          <w:trHeight w:val="931"/>
        </w:trPr>
        <w:tc>
          <w:tcPr>
            <w:tcW w:w="567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Конкубаева Н.У., Джамаева А.Э.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выполнению магистерской диссертации         для магистров направления 740100 «Технология и производство продуктов питания из растительного сырья», программа «Технология консервов и пищеконцентратов»  </w:t>
            </w:r>
          </w:p>
        </w:tc>
        <w:tc>
          <w:tcPr>
            <w:tcW w:w="3444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Излагается порядок выполнения магистерской диссертации</w:t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FDD" w:rsidRDefault="00EF5FDD">
      <w:pPr>
        <w:spacing w:after="0" w:line="240" w:lineRule="auto"/>
        <w:ind w:left="3966" w:firstLine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FDD" w:rsidRDefault="00192535">
      <w:pPr>
        <w:spacing w:after="0" w:line="240" w:lineRule="auto"/>
        <w:ind w:left="3966" w:firstLine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информационных технологий (магистратура)</w:t>
      </w:r>
    </w:p>
    <w:p w:rsidR="00EF5FDD" w:rsidRDefault="00EF5FDD">
      <w:pPr>
        <w:spacing w:after="0" w:line="240" w:lineRule="auto"/>
        <w:ind w:left="3966" w:firstLine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7"/>
        <w:gridCol w:w="2176"/>
        <w:gridCol w:w="3456"/>
        <w:gridCol w:w="3444"/>
        <w:gridCol w:w="908"/>
        <w:gridCol w:w="1024"/>
        <w:gridCol w:w="1328"/>
        <w:gridCol w:w="1276"/>
      </w:tblGrid>
      <w:tr w:rsidR="00EF5FDD">
        <w:trPr>
          <w:trHeight w:val="782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7" w:type="dxa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авторов</w:t>
            </w: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учебно-методических работ с указанием направления</w:t>
            </w:r>
          </w:p>
        </w:tc>
        <w:tc>
          <w:tcPr>
            <w:tcW w:w="3444" w:type="dxa"/>
          </w:tcPr>
          <w:p w:rsidR="00EF5FDD" w:rsidRDefault="001925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издат. листах</w:t>
            </w:r>
          </w:p>
        </w:tc>
        <w:tc>
          <w:tcPr>
            <w:tcW w:w="102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предст.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ОП ИЦ «Техник»</w:t>
            </w:r>
          </w:p>
        </w:tc>
        <w:tc>
          <w:tcPr>
            <w:tcW w:w="127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версия</w:t>
            </w:r>
          </w:p>
        </w:tc>
      </w:tr>
      <w:tr w:rsidR="00EF5FDD">
        <w:trPr>
          <w:trHeight w:val="931"/>
        </w:trPr>
        <w:tc>
          <w:tcPr>
            <w:tcW w:w="567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47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Аширбаев Б.Ы.</w:t>
            </w:r>
          </w:p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Абдылдаева А.Р.</w:t>
            </w: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подготовке, оформлению</w:t>
            </w:r>
          </w:p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защите магистерской диссертации по направлениям: 510200 «Прикладная математика и информатика», 580500 «Бизнес информатика».</w:t>
            </w:r>
          </w:p>
        </w:tc>
        <w:tc>
          <w:tcPr>
            <w:tcW w:w="3444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подготовке, оформлению</w:t>
            </w:r>
          </w:p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защите магистерской диссертации содержит разделы: «Общие положения и требования к магистерской диссертации», «Методика подготовки и правила оформления магистерской диссертации», «Порядок подготовки к защите и защита магистерской диссертации», «Приложения».</w:t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FDD">
        <w:trPr>
          <w:trHeight w:val="931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84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</w:p>
        </w:tc>
        <w:tc>
          <w:tcPr>
            <w:tcW w:w="2176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Батырканов Ж.И.</w:t>
            </w:r>
          </w:p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Молдобеков К.</w:t>
            </w:r>
          </w:p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Кудакеева Г. М.</w:t>
            </w: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выполнению магистерской диссертации по направлению </w:t>
            </w:r>
          </w:p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700200 «Управление в технических системах»</w:t>
            </w:r>
          </w:p>
        </w:tc>
        <w:tc>
          <w:tcPr>
            <w:tcW w:w="3444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указание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освоение основ научной деятельности при диссертационном исследовании магистрантами по направлению 700200 «Управление в технических системах»</w:t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F5FDD" w:rsidRDefault="00EF5FDD">
      <w:pPr>
        <w:spacing w:after="0" w:line="240" w:lineRule="auto"/>
        <w:ind w:left="3966" w:firstLine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FDD" w:rsidRDefault="00192535">
      <w:pPr>
        <w:spacing w:after="0" w:line="240" w:lineRule="auto"/>
        <w:ind w:left="3966" w:firstLine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Инженерно – Экономический факультет (магистратура)</w:t>
      </w:r>
    </w:p>
    <w:p w:rsidR="00EF5FDD" w:rsidRDefault="00192535">
      <w:pPr>
        <w:spacing w:after="0" w:line="240" w:lineRule="auto"/>
        <w:ind w:left="3966" w:firstLine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енеджмент</w:t>
      </w:r>
    </w:p>
    <w:p w:rsidR="00EF5FDD" w:rsidRDefault="00EF5FDD">
      <w:pPr>
        <w:spacing w:after="0" w:line="240" w:lineRule="auto"/>
        <w:ind w:left="3966" w:firstLine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7"/>
        <w:gridCol w:w="2176"/>
        <w:gridCol w:w="3456"/>
        <w:gridCol w:w="3444"/>
        <w:gridCol w:w="908"/>
        <w:gridCol w:w="1024"/>
        <w:gridCol w:w="1328"/>
        <w:gridCol w:w="1276"/>
      </w:tblGrid>
      <w:tr w:rsidR="00EF5FDD">
        <w:trPr>
          <w:trHeight w:val="782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7" w:type="dxa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авторов</w:t>
            </w: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учебно-методических работ с указанием направления</w:t>
            </w:r>
          </w:p>
        </w:tc>
        <w:tc>
          <w:tcPr>
            <w:tcW w:w="3444" w:type="dxa"/>
          </w:tcPr>
          <w:p w:rsidR="00EF5FDD" w:rsidRDefault="001925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издат. листах</w:t>
            </w:r>
          </w:p>
        </w:tc>
        <w:tc>
          <w:tcPr>
            <w:tcW w:w="102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предст.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ОП ИЦ «Техник»</w:t>
            </w:r>
          </w:p>
        </w:tc>
        <w:tc>
          <w:tcPr>
            <w:tcW w:w="127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Эл.</w:t>
            </w:r>
          </w:p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версия</w:t>
            </w:r>
          </w:p>
        </w:tc>
      </w:tr>
      <w:tr w:rsidR="00EF5FDD">
        <w:trPr>
          <w:trHeight w:val="931"/>
        </w:trPr>
        <w:tc>
          <w:tcPr>
            <w:tcW w:w="56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7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</w:p>
        </w:tc>
        <w:tc>
          <w:tcPr>
            <w:tcW w:w="2176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Иманкулова Э.Т.</w:t>
            </w:r>
          </w:p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указание по  выполнению практических занятий  по курсу «Управление человеческими ресурсами» для магистрантов  по направлению 580200 «Менеджмент»</w:t>
            </w:r>
          </w:p>
        </w:tc>
        <w:tc>
          <w:tcPr>
            <w:tcW w:w="3444" w:type="dxa"/>
          </w:tcPr>
          <w:p w:rsidR="00EF5FDD" w:rsidRDefault="0019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учебно-практические материалы для изучения и разбора ситуации с целью обучения практическим навыкам для магистрантов </w:t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5FDD">
        <w:trPr>
          <w:trHeight w:val="931"/>
        </w:trPr>
        <w:tc>
          <w:tcPr>
            <w:tcW w:w="567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47" w:type="dxa"/>
          </w:tcPr>
          <w:p w:rsidR="00EF5FDD" w:rsidRDefault="00EF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Атантаев И.А.</w:t>
            </w:r>
          </w:p>
        </w:tc>
        <w:tc>
          <w:tcPr>
            <w:tcW w:w="3456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на государственном языке: «Илим изилдоо методдору» для магистрантов направления «Менеджмент»</w:t>
            </w:r>
          </w:p>
        </w:tc>
        <w:tc>
          <w:tcPr>
            <w:tcW w:w="3444" w:type="dxa"/>
          </w:tcPr>
          <w:p w:rsidR="00EF5FDD" w:rsidRDefault="00192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Илимий ишкердикти иш жузуно ашырууга болгон теориялык эрежелерди, принциптерди, тушунукторду, методдорду, процесстерди, технологиярды окуп билууго арналат.</w:t>
            </w:r>
          </w:p>
        </w:tc>
        <w:tc>
          <w:tcPr>
            <w:tcW w:w="90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024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8" w:type="dxa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F5FDD" w:rsidRDefault="00E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FDD">
        <w:trPr>
          <w:trHeight w:val="931"/>
        </w:trPr>
        <w:tc>
          <w:tcPr>
            <w:tcW w:w="15026" w:type="dxa"/>
            <w:gridSpan w:val="9"/>
          </w:tcPr>
          <w:p w:rsidR="00EF5FDD" w:rsidRDefault="0019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Метрология и стандартизация</w:t>
            </w:r>
          </w:p>
        </w:tc>
      </w:tr>
      <w:tr w:rsidR="00EF5FDD">
        <w:trPr>
          <w:trHeight w:val="931"/>
        </w:trPr>
        <w:tc>
          <w:tcPr>
            <w:tcW w:w="567" w:type="dxa"/>
          </w:tcPr>
          <w:p w:rsidR="00EF5FDD" w:rsidRDefault="0019253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EF5FDD" w:rsidRDefault="0019253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</w:p>
        </w:tc>
        <w:tc>
          <w:tcPr>
            <w:tcW w:w="2176" w:type="dxa"/>
          </w:tcPr>
          <w:p w:rsidR="00EF5FDD" w:rsidRDefault="0019253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Алмаматов М.З.</w:t>
            </w:r>
          </w:p>
        </w:tc>
        <w:tc>
          <w:tcPr>
            <w:tcW w:w="3456" w:type="dxa"/>
          </w:tcPr>
          <w:p w:rsidR="00EF5FDD" w:rsidRDefault="0019253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указание по курсу «Планирование и организация научных исследований» для практических занятий для магистрантов направления 700400 «Управление качеством», 700600 «Стандартизация и метрология»</w:t>
            </w:r>
          </w:p>
        </w:tc>
        <w:tc>
          <w:tcPr>
            <w:tcW w:w="3444" w:type="dxa"/>
          </w:tcPr>
          <w:p w:rsidR="00EF5FDD" w:rsidRDefault="0019253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указание содержит задания и порядок выполнения практических занятий</w:t>
            </w:r>
          </w:p>
        </w:tc>
        <w:tc>
          <w:tcPr>
            <w:tcW w:w="908" w:type="dxa"/>
          </w:tcPr>
          <w:p w:rsidR="00EF5FDD" w:rsidRDefault="0019253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24" w:type="dxa"/>
          </w:tcPr>
          <w:p w:rsidR="00EF5FDD" w:rsidRDefault="0019253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8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276" w:type="dxa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rPr>
          <w:trHeight w:val="931"/>
        </w:trPr>
        <w:tc>
          <w:tcPr>
            <w:tcW w:w="567" w:type="dxa"/>
          </w:tcPr>
          <w:p w:rsidR="00EF5FDD" w:rsidRDefault="00192535">
            <w:pPr>
              <w:pStyle w:val="af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EF5FDD" w:rsidRDefault="00EF5FDD">
            <w:pPr>
              <w:pStyle w:val="af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EF5FDD" w:rsidRDefault="0019253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Алмаматов М.З.</w:t>
            </w:r>
          </w:p>
        </w:tc>
        <w:tc>
          <w:tcPr>
            <w:tcW w:w="3456" w:type="dxa"/>
          </w:tcPr>
          <w:p w:rsidR="00EF5FDD" w:rsidRDefault="0019253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указание по курсу «Сертификация продукции и систем качества» для практических занятий для магистрантов направления 700400 «Управление качеством», 700600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«Стандартизация и метрология»</w:t>
            </w:r>
          </w:p>
        </w:tc>
        <w:tc>
          <w:tcPr>
            <w:tcW w:w="3444" w:type="dxa"/>
          </w:tcPr>
          <w:p w:rsidR="00EF5FDD" w:rsidRDefault="0019253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указание содержит задания и порядок выполнения практических занятий</w:t>
            </w:r>
          </w:p>
        </w:tc>
        <w:tc>
          <w:tcPr>
            <w:tcW w:w="908" w:type="dxa"/>
          </w:tcPr>
          <w:p w:rsidR="00EF5FDD" w:rsidRDefault="0019253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24" w:type="dxa"/>
          </w:tcPr>
          <w:p w:rsidR="00EF5FDD" w:rsidRDefault="0019253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8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276" w:type="dxa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FDD" w:rsidRDefault="00EF5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FDD" w:rsidRDefault="0019253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План издания методической литературы Политехнического колледжа КГТУ </w:t>
      </w:r>
      <w:r>
        <w:rPr>
          <w:rFonts w:ascii="Times New Roman" w:hAnsi="Times New Roman" w:cs="Times New Roman"/>
          <w:b/>
          <w:sz w:val="24"/>
        </w:rPr>
        <w:t>им. И.Раззакова</w:t>
      </w:r>
      <w:r>
        <w:rPr>
          <w:rFonts w:ascii="Times New Roman" w:hAnsi="Times New Roman" w:cs="Times New Roman"/>
          <w:b/>
          <w:sz w:val="24"/>
          <w:szCs w:val="28"/>
        </w:rPr>
        <w:t xml:space="preserve"> на 2022 год</w:t>
      </w:r>
    </w:p>
    <w:tbl>
      <w:tblPr>
        <w:tblStyle w:val="af0"/>
        <w:tblW w:w="157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678"/>
        <w:gridCol w:w="4536"/>
        <w:gridCol w:w="1276"/>
        <w:gridCol w:w="992"/>
        <w:gridCol w:w="1468"/>
      </w:tblGrid>
      <w:tr w:rsidR="00EF5FDD">
        <w:trPr>
          <w:trHeight w:val="824"/>
        </w:trPr>
        <w:tc>
          <w:tcPr>
            <w:tcW w:w="567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</w:tc>
        <w:tc>
          <w:tcPr>
            <w:tcW w:w="467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 специальности</w:t>
            </w:r>
          </w:p>
        </w:tc>
        <w:tc>
          <w:tcPr>
            <w:tcW w:w="453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аннотация 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 печатных листах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Тираж </w:t>
            </w:r>
          </w:p>
        </w:tc>
        <w:tc>
          <w:tcPr>
            <w:tcW w:w="146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</w:p>
        </w:tc>
      </w:tr>
      <w:tr w:rsidR="00EF5FDD">
        <w:trPr>
          <w:trHeight w:val="824"/>
        </w:trPr>
        <w:tc>
          <w:tcPr>
            <w:tcW w:w="567" w:type="dxa"/>
          </w:tcPr>
          <w:p w:rsidR="00EF5FDD" w:rsidRDefault="0081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Калматов У.А.</w:t>
            </w:r>
          </w:p>
        </w:tc>
        <w:tc>
          <w:tcPr>
            <w:tcW w:w="4678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Коммутационные аппараты выше 1000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FDD" w:rsidRDefault="0019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методическом указании приведены краткие теоретические сведения о типах и видах коммутационных аппаратов используемых в электрических станциях и подстанциях, а также контрольные вопросы и список литературы.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F5FDD">
        <w:trPr>
          <w:trHeight w:val="129"/>
        </w:trPr>
        <w:tc>
          <w:tcPr>
            <w:tcW w:w="567" w:type="dxa"/>
          </w:tcPr>
          <w:p w:rsidR="00EF5FDD" w:rsidRDefault="0081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Суеркулов М.А., Дюшеева Ч.К., Султаналиева Э.М., Султаналиева Г.М.</w:t>
            </w:r>
          </w:p>
        </w:tc>
        <w:tc>
          <w:tcPr>
            <w:tcW w:w="4678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к выполнению лабораторных работ по дисциплине «Электрическое освещение» для студентов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среднего   профессионального образования по ОПОП «Электроснабжение (по отраслям)»</w:t>
            </w:r>
          </w:p>
        </w:tc>
        <w:tc>
          <w:tcPr>
            <w:tcW w:w="4536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пособии рассмотрены основные теоретические вопросы и положения светотехники и освещения. Приведены особенности конструкции, функционирования и применения электрических источников света, пускорегулирующей аппаратуры, световых приборов. Изложены основы нормирования и проектирования осветительных установок, выбора источников света, светильников и способов их размещения, рассмотрены методы расчета электрического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освещения. </w:t>
            </w:r>
          </w:p>
        </w:tc>
        <w:tc>
          <w:tcPr>
            <w:tcW w:w="1276" w:type="dxa"/>
          </w:tcPr>
          <w:p w:rsidR="00EF5FDD" w:rsidRDefault="0019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 п.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 версия</w:t>
            </w:r>
          </w:p>
        </w:tc>
        <w:tc>
          <w:tcPr>
            <w:tcW w:w="1468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DD">
        <w:trPr>
          <w:trHeight w:val="114"/>
        </w:trPr>
        <w:tc>
          <w:tcPr>
            <w:tcW w:w="567" w:type="dxa"/>
          </w:tcPr>
          <w:p w:rsidR="00EF5FDD" w:rsidRDefault="0081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92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Бузурманкулова Ч.М.</w:t>
            </w:r>
          </w:p>
        </w:tc>
        <w:tc>
          <w:tcPr>
            <w:tcW w:w="4678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выполнению курсового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«Электрическая часть станций и подстанций» для студентов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среднего   профессионального образования по ОПОП «Электрические станции, сети и системы»</w:t>
            </w:r>
          </w:p>
        </w:tc>
        <w:tc>
          <w:tcPr>
            <w:tcW w:w="4536" w:type="dxa"/>
          </w:tcPr>
          <w:p w:rsidR="00EF5FDD" w:rsidRDefault="0019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приведены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краткие теоретические сведения по основным разделам курсового проекта. Приведены примеры расчетов, что позволит студенту самостоятельно выполнить курсовой проект.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</w:tbl>
    <w:p w:rsidR="00EF5FDD" w:rsidRDefault="00EF5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FDD" w:rsidRDefault="00192535">
      <w:pPr>
        <w:pStyle w:val="11"/>
        <w:shd w:val="clear" w:color="auto" w:fill="auto"/>
        <w:spacing w:line="240" w:lineRule="auto"/>
        <w:ind w:right="7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EF5FDD" w:rsidRDefault="00192535">
      <w:pPr>
        <w:pStyle w:val="11"/>
        <w:shd w:val="clear" w:color="auto" w:fill="auto"/>
        <w:spacing w:line="240" w:lineRule="auto"/>
        <w:ind w:right="7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издания учебно-методических разработок филиала им. академика X. А. Рахматулина КГТУ им. И. Раззакова</w:t>
      </w:r>
    </w:p>
    <w:p w:rsidR="00EF5FDD" w:rsidRDefault="00192535">
      <w:pPr>
        <w:pStyle w:val="11"/>
        <w:shd w:val="clear" w:color="auto" w:fill="auto"/>
        <w:spacing w:line="240" w:lineRule="auto"/>
        <w:ind w:right="7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2022 год</w:t>
      </w:r>
    </w:p>
    <w:tbl>
      <w:tblPr>
        <w:tblStyle w:val="af0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5074"/>
        <w:gridCol w:w="2977"/>
        <w:gridCol w:w="1276"/>
        <w:gridCol w:w="1276"/>
        <w:gridCol w:w="1417"/>
      </w:tblGrid>
      <w:tr w:rsidR="00EF5FDD">
        <w:tc>
          <w:tcPr>
            <w:tcW w:w="710" w:type="dxa"/>
            <w:vAlign w:val="center"/>
          </w:tcPr>
          <w:p w:rsidR="00EF5FDD" w:rsidRDefault="00192535">
            <w:pPr>
              <w:pStyle w:val="40"/>
              <w:shd w:val="clear" w:color="auto" w:fill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EF5FDD" w:rsidRDefault="00192535">
            <w:pPr>
              <w:pStyle w:val="40"/>
              <w:shd w:val="clear" w:color="auto" w:fill="auto"/>
              <w:spacing w:line="24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составителя</w:t>
            </w:r>
          </w:p>
        </w:tc>
        <w:tc>
          <w:tcPr>
            <w:tcW w:w="5074" w:type="dxa"/>
            <w:vAlign w:val="center"/>
          </w:tcPr>
          <w:p w:rsidR="00EF5FDD" w:rsidRDefault="00192535">
            <w:pPr>
              <w:pStyle w:val="40"/>
              <w:shd w:val="clear" w:color="auto" w:fill="auto"/>
              <w:ind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Наименования учебн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методических разработок</w:t>
            </w:r>
          </w:p>
        </w:tc>
        <w:tc>
          <w:tcPr>
            <w:tcW w:w="2977" w:type="dxa"/>
            <w:vAlign w:val="center"/>
          </w:tcPr>
          <w:p w:rsidR="00EF5FDD" w:rsidRDefault="00192535">
            <w:pPr>
              <w:pStyle w:val="40"/>
              <w:shd w:val="clear" w:color="auto" w:fill="auto"/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1276" w:type="dxa"/>
            <w:vAlign w:val="center"/>
          </w:tcPr>
          <w:p w:rsidR="00EF5FDD" w:rsidRDefault="00192535">
            <w:pPr>
              <w:pStyle w:val="40"/>
              <w:shd w:val="clear" w:color="auto" w:fill="auto"/>
              <w:ind w:righ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F5FDD" w:rsidRDefault="00192535">
            <w:pPr>
              <w:pStyle w:val="40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</w:t>
            </w:r>
          </w:p>
        </w:tc>
        <w:tc>
          <w:tcPr>
            <w:tcW w:w="1417" w:type="dxa"/>
            <w:vAlign w:val="center"/>
          </w:tcPr>
          <w:p w:rsidR="00EF5FDD" w:rsidRDefault="00192535">
            <w:pPr>
              <w:pStyle w:val="4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 ления</w:t>
            </w:r>
            <w:proofErr w:type="gramEnd"/>
          </w:p>
        </w:tc>
      </w:tr>
      <w:tr w:rsidR="00EF5FDD">
        <w:tc>
          <w:tcPr>
            <w:tcW w:w="710" w:type="dxa"/>
          </w:tcPr>
          <w:p w:rsidR="00EF5FDD" w:rsidRDefault="00192535">
            <w:pPr>
              <w:pStyle w:val="11"/>
              <w:shd w:val="clear" w:color="auto" w:fill="auto"/>
              <w:spacing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F5FDD" w:rsidRDefault="00192535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4" w:type="dxa"/>
          </w:tcPr>
          <w:p w:rsidR="00EF5FDD" w:rsidRDefault="00192535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F5FDD" w:rsidRDefault="00192535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5FDD" w:rsidRDefault="00192535">
            <w:pPr>
              <w:pStyle w:val="11"/>
              <w:shd w:val="clear" w:color="auto" w:fill="auto"/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F5FDD" w:rsidRDefault="00192535">
            <w:pPr>
              <w:pStyle w:val="60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F5FDD" w:rsidRDefault="00192535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F5FDD">
        <w:tc>
          <w:tcPr>
            <w:tcW w:w="710" w:type="dxa"/>
            <w:vAlign w:val="center"/>
          </w:tcPr>
          <w:p w:rsidR="00EF5FDD" w:rsidRDefault="00EF5FDD">
            <w:pPr>
              <w:pStyle w:val="11"/>
              <w:numPr>
                <w:ilvl w:val="0"/>
                <w:numId w:val="6"/>
              </w:numPr>
              <w:shd w:val="clear" w:color="auto" w:fill="auto"/>
              <w:spacing w:after="185" w:line="274" w:lineRule="exact"/>
              <w:ind w:right="7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5FDD" w:rsidRDefault="00192535">
            <w:pPr>
              <w:ind w:right="-51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Тиленбаев И.Н., Кадиева А.К. </w:t>
            </w:r>
          </w:p>
        </w:tc>
        <w:tc>
          <w:tcPr>
            <w:tcW w:w="5074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к выполнению лабораторных работ по курсу «ТОЭ-2»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очной формы обучения  направления: 640200 «Электроэнергетика и электротехника»</w:t>
            </w:r>
          </w:p>
        </w:tc>
        <w:tc>
          <w:tcPr>
            <w:tcW w:w="297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методических указаниях содержатся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робные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нию лаборатор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работ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среде графического программирования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LabView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EF5FDD">
        <w:tc>
          <w:tcPr>
            <w:tcW w:w="710" w:type="dxa"/>
            <w:vAlign w:val="center"/>
          </w:tcPr>
          <w:p w:rsidR="00EF5FDD" w:rsidRDefault="00EF5FDD">
            <w:pPr>
              <w:pStyle w:val="11"/>
              <w:numPr>
                <w:ilvl w:val="0"/>
                <w:numId w:val="6"/>
              </w:numPr>
              <w:shd w:val="clear" w:color="auto" w:fill="auto"/>
              <w:spacing w:after="185" w:line="274" w:lineRule="exact"/>
              <w:ind w:right="7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5FDD" w:rsidRDefault="00192535">
            <w:pPr>
              <w:ind w:right="-51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Аширалиева Г.М.</w:t>
            </w:r>
          </w:p>
        </w:tc>
        <w:tc>
          <w:tcPr>
            <w:tcW w:w="5074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Методические указания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выполнению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дисциплине «Нетрадиционные и возобновляемые источники энергии»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студентов  направления 640200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«Электроэнергетика и электротехника»</w:t>
            </w:r>
          </w:p>
        </w:tc>
        <w:tc>
          <w:tcPr>
            <w:tcW w:w="297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Излагаются основные сведения, задания на практическую работу и методические указания к их выполнению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EF5FDD">
        <w:tc>
          <w:tcPr>
            <w:tcW w:w="710" w:type="dxa"/>
            <w:vAlign w:val="center"/>
          </w:tcPr>
          <w:p w:rsidR="00EF5FDD" w:rsidRDefault="00EF5FDD">
            <w:pPr>
              <w:pStyle w:val="11"/>
              <w:numPr>
                <w:ilvl w:val="0"/>
                <w:numId w:val="6"/>
              </w:numPr>
              <w:shd w:val="clear" w:color="auto" w:fill="auto"/>
              <w:spacing w:after="185" w:line="274" w:lineRule="exact"/>
              <w:ind w:right="7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Иманкулова Э.Т.</w:t>
            </w:r>
          </w:p>
        </w:tc>
        <w:tc>
          <w:tcPr>
            <w:tcW w:w="507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для студентов очного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«Маркетинг»  по проведению практических занятий для студентов направления «Экономика» профиль «Экономика и управление на предприятии» (по отраслям)</w:t>
            </w:r>
          </w:p>
        </w:tc>
        <w:tc>
          <w:tcPr>
            <w:tcW w:w="2977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Излагаются основные сведения, задания на практическую работу и методические указания к выполнению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EF5FDD" w:rsidRDefault="00192535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2022 г.</w:t>
            </w:r>
          </w:p>
        </w:tc>
      </w:tr>
      <w:tr w:rsidR="00EF5FDD">
        <w:tc>
          <w:tcPr>
            <w:tcW w:w="710" w:type="dxa"/>
            <w:vAlign w:val="center"/>
          </w:tcPr>
          <w:p w:rsidR="00EF5FDD" w:rsidRDefault="00EF5FDD">
            <w:pPr>
              <w:pStyle w:val="11"/>
              <w:numPr>
                <w:ilvl w:val="0"/>
                <w:numId w:val="6"/>
              </w:numPr>
              <w:shd w:val="clear" w:color="auto" w:fill="auto"/>
              <w:spacing w:after="185" w:line="274" w:lineRule="exact"/>
              <w:ind w:right="7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Ташматова Н.А.</w:t>
            </w:r>
          </w:p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указания    для студентов очного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« Налоги и налогообложение»  к  практическим  занятиям  для студентов направления «Экономика» профиль «Экономика и управление на предприятии» (по отраслям)</w:t>
            </w:r>
          </w:p>
        </w:tc>
        <w:tc>
          <w:tcPr>
            <w:tcW w:w="2977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Излагаются основные сведения, задания на практическую работу и методические указания к выполнению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EF5FDD" w:rsidRDefault="00192535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ерсия</w:t>
            </w:r>
          </w:p>
        </w:tc>
        <w:tc>
          <w:tcPr>
            <w:tcW w:w="141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2022 г.</w:t>
            </w:r>
          </w:p>
        </w:tc>
      </w:tr>
      <w:tr w:rsidR="00EF5FDD">
        <w:tc>
          <w:tcPr>
            <w:tcW w:w="710" w:type="dxa"/>
            <w:vAlign w:val="center"/>
          </w:tcPr>
          <w:p w:rsidR="00EF5FDD" w:rsidRDefault="00EF5FDD">
            <w:pPr>
              <w:pStyle w:val="11"/>
              <w:numPr>
                <w:ilvl w:val="0"/>
                <w:numId w:val="6"/>
              </w:numPr>
              <w:shd w:val="clear" w:color="auto" w:fill="auto"/>
              <w:spacing w:after="185" w:line="274" w:lineRule="exact"/>
              <w:ind w:right="7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Койчуманова Ж.Н.</w:t>
            </w:r>
          </w:p>
        </w:tc>
        <w:tc>
          <w:tcPr>
            <w:tcW w:w="507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 указания    по дисциплине «Экономика организации» к  выполнению практических заданий для студентов очного  обучения по направлению  «Экономика» профиль «Экономика и управление на предприятии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отраслям) </w:t>
            </w:r>
          </w:p>
        </w:tc>
        <w:tc>
          <w:tcPr>
            <w:tcW w:w="2977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Излагаются основные сведения, задания на практическую работу и методические указания к выполнению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EF5FDD" w:rsidRDefault="00192535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ерсия</w:t>
            </w:r>
          </w:p>
        </w:tc>
        <w:tc>
          <w:tcPr>
            <w:tcW w:w="1417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</w:tr>
      <w:tr w:rsidR="00EF5FDD">
        <w:tc>
          <w:tcPr>
            <w:tcW w:w="710" w:type="dxa"/>
            <w:vAlign w:val="center"/>
          </w:tcPr>
          <w:p w:rsidR="00EF5FDD" w:rsidRDefault="00EF5FDD">
            <w:pPr>
              <w:pStyle w:val="11"/>
              <w:numPr>
                <w:ilvl w:val="0"/>
                <w:numId w:val="6"/>
              </w:numPr>
              <w:shd w:val="clear" w:color="auto" w:fill="auto"/>
              <w:spacing w:after="185" w:line="274" w:lineRule="exact"/>
              <w:ind w:right="7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Дыйканова Н. Б.</w:t>
            </w:r>
          </w:p>
        </w:tc>
        <w:tc>
          <w:tcPr>
            <w:tcW w:w="5074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выполнению лабораторных работ по дисциплине «Тестирование  программного обеспечения» для студентов очной формы обучения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 710400 «Программная инженерия»</w:t>
            </w:r>
          </w:p>
        </w:tc>
        <w:tc>
          <w:tcPr>
            <w:tcW w:w="297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методических указаниях содержатся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робные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нию лаборатор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занятий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F5FDD" w:rsidRDefault="00192535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</w:p>
        </w:tc>
        <w:tc>
          <w:tcPr>
            <w:tcW w:w="1417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EF5FDD">
        <w:tc>
          <w:tcPr>
            <w:tcW w:w="710" w:type="dxa"/>
            <w:vAlign w:val="center"/>
          </w:tcPr>
          <w:p w:rsidR="00EF5FDD" w:rsidRDefault="00EF5FDD">
            <w:pPr>
              <w:pStyle w:val="11"/>
              <w:numPr>
                <w:ilvl w:val="0"/>
                <w:numId w:val="6"/>
              </w:numPr>
              <w:shd w:val="clear" w:color="auto" w:fill="auto"/>
              <w:spacing w:after="185" w:line="274" w:lineRule="exact"/>
              <w:ind w:right="7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Кудабаева Г.К.</w:t>
            </w:r>
          </w:p>
        </w:tc>
        <w:tc>
          <w:tcPr>
            <w:tcW w:w="5074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выполнению лабораторных работ по дисциплине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«Глобальные и локальные сети» для студентов направления 710200 «Инфор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мационные системы и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нологии»</w:t>
            </w:r>
          </w:p>
        </w:tc>
        <w:tc>
          <w:tcPr>
            <w:tcW w:w="297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методических указаниях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держатся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нию  и оформлению лаборатор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занятий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F5FDD" w:rsidRDefault="00192535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</w:p>
        </w:tc>
        <w:tc>
          <w:tcPr>
            <w:tcW w:w="1417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</w:t>
            </w:r>
          </w:p>
        </w:tc>
      </w:tr>
      <w:tr w:rsidR="00EF5FDD">
        <w:tc>
          <w:tcPr>
            <w:tcW w:w="710" w:type="dxa"/>
            <w:vAlign w:val="center"/>
          </w:tcPr>
          <w:p w:rsidR="00EF5FDD" w:rsidRDefault="00EF5FDD">
            <w:pPr>
              <w:pStyle w:val="11"/>
              <w:numPr>
                <w:ilvl w:val="0"/>
                <w:numId w:val="6"/>
              </w:numPr>
              <w:shd w:val="clear" w:color="auto" w:fill="auto"/>
              <w:spacing w:after="185" w:line="274" w:lineRule="exact"/>
              <w:ind w:right="7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Забабурина М.В.</w:t>
            </w:r>
          </w:p>
        </w:tc>
        <w:tc>
          <w:tcPr>
            <w:tcW w:w="5074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выполнению практических работ по дисциплине «Введение в теорию дискретных структур» для студентов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 710200 «Инфор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мационные системы и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нологии»</w:t>
            </w:r>
          </w:p>
        </w:tc>
        <w:tc>
          <w:tcPr>
            <w:tcW w:w="297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методических указаниях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держатся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робные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нию практических занятий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F5FDD" w:rsidRDefault="00192535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</w:p>
        </w:tc>
        <w:tc>
          <w:tcPr>
            <w:tcW w:w="1417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EF5FDD">
        <w:tc>
          <w:tcPr>
            <w:tcW w:w="710" w:type="dxa"/>
            <w:vAlign w:val="center"/>
          </w:tcPr>
          <w:p w:rsidR="00EF5FDD" w:rsidRDefault="00EF5FDD">
            <w:pPr>
              <w:pStyle w:val="11"/>
              <w:numPr>
                <w:ilvl w:val="0"/>
                <w:numId w:val="6"/>
              </w:numPr>
              <w:shd w:val="clear" w:color="auto" w:fill="auto"/>
              <w:spacing w:after="185" w:line="274" w:lineRule="exact"/>
              <w:ind w:right="7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5FDD" w:rsidRDefault="00192535">
            <w:pPr>
              <w:pStyle w:val="11"/>
              <w:shd w:val="clear" w:color="auto" w:fill="auto"/>
              <w:spacing w:line="281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Абдыбаев К. Ы. </w:t>
            </w:r>
          </w:p>
        </w:tc>
        <w:tc>
          <w:tcPr>
            <w:tcW w:w="5074" w:type="dxa"/>
          </w:tcPr>
          <w:p w:rsidR="00EF5FDD" w:rsidRDefault="00192535">
            <w:pPr>
              <w:pStyle w:val="11"/>
              <w:shd w:val="clear" w:color="auto" w:fill="auto"/>
              <w:spacing w:line="274" w:lineRule="exact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указания к выполнению практических работ по дисциплине «Рисунок и живопись» часть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студентов очной формы обучения по направлению «Дизайн»</w:t>
            </w:r>
          </w:p>
        </w:tc>
        <w:tc>
          <w:tcPr>
            <w:tcW w:w="2977" w:type="dxa"/>
          </w:tcPr>
          <w:p w:rsidR="00EF5FDD" w:rsidRDefault="00192535">
            <w:pPr>
              <w:pStyle w:val="11"/>
              <w:shd w:val="clear" w:color="auto" w:fill="auto"/>
              <w:spacing w:line="274" w:lineRule="exact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Излагаются основные теоретические сведения, задания на практическую работу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методические указания к их выполнению, а также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оформлению результатов работы.</w:t>
            </w:r>
          </w:p>
        </w:tc>
        <w:tc>
          <w:tcPr>
            <w:tcW w:w="1276" w:type="dxa"/>
          </w:tcPr>
          <w:p w:rsidR="00EF5FDD" w:rsidRDefault="00192535">
            <w:pPr>
              <w:pStyle w:val="11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F5FDD" w:rsidRDefault="00192535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F5FDD" w:rsidRDefault="00192535">
            <w:pPr>
              <w:pStyle w:val="11"/>
              <w:shd w:val="clear" w:color="auto" w:fill="auto"/>
              <w:spacing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2021г.</w:t>
            </w:r>
          </w:p>
        </w:tc>
      </w:tr>
      <w:tr w:rsidR="00EF5FDD">
        <w:tc>
          <w:tcPr>
            <w:tcW w:w="710" w:type="dxa"/>
            <w:vAlign w:val="center"/>
          </w:tcPr>
          <w:p w:rsidR="00EF5FDD" w:rsidRDefault="00EF5FDD">
            <w:pPr>
              <w:pStyle w:val="11"/>
              <w:numPr>
                <w:ilvl w:val="0"/>
                <w:numId w:val="6"/>
              </w:numPr>
              <w:shd w:val="clear" w:color="auto" w:fill="auto"/>
              <w:spacing w:after="185" w:line="274" w:lineRule="exact"/>
              <w:ind w:right="7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5FDD" w:rsidRDefault="00192535">
            <w:pPr>
              <w:ind w:right="-5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Жумагулова А.Ж. </w:t>
            </w:r>
          </w:p>
        </w:tc>
        <w:tc>
          <w:tcPr>
            <w:tcW w:w="507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указания к  производственной практике для студентов очной формы обучения  специальности: 230110 «Техническое обслуживание средств вычислительной техники и компьютерных сетей»           </w:t>
            </w:r>
          </w:p>
        </w:tc>
        <w:tc>
          <w:tcPr>
            <w:tcW w:w="297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указания содержат требования и рекомендации по написанию, оформлению и защите отчетов по производственной практике. 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EF5FDD">
        <w:tc>
          <w:tcPr>
            <w:tcW w:w="710" w:type="dxa"/>
            <w:vAlign w:val="center"/>
          </w:tcPr>
          <w:p w:rsidR="00EF5FDD" w:rsidRDefault="00EF5FDD">
            <w:pPr>
              <w:pStyle w:val="11"/>
              <w:numPr>
                <w:ilvl w:val="0"/>
                <w:numId w:val="6"/>
              </w:numPr>
              <w:shd w:val="clear" w:color="auto" w:fill="auto"/>
              <w:spacing w:after="185" w:line="274" w:lineRule="exact"/>
              <w:ind w:right="7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5FDD" w:rsidRDefault="00192535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Жумагулова А.Ж.</w:t>
            </w:r>
          </w:p>
        </w:tc>
        <w:tc>
          <w:tcPr>
            <w:tcW w:w="5074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указания к выполнению курсовой работы по дисциплине «ЭВМ и периферийные устройства» для студентов специальности: 230110 «Техническое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обслуживание средств вычислительной техники и компьютерных сетей»            </w:t>
            </w:r>
          </w:p>
        </w:tc>
        <w:tc>
          <w:tcPr>
            <w:tcW w:w="2977" w:type="dxa"/>
          </w:tcPr>
          <w:p w:rsidR="00EF5FDD" w:rsidRDefault="001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методических указаниях  даны рекомендации к содержанию и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оформлению курсовы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 </w:t>
            </w:r>
          </w:p>
        </w:tc>
      </w:tr>
      <w:tr w:rsidR="00EF5FDD">
        <w:tc>
          <w:tcPr>
            <w:tcW w:w="710" w:type="dxa"/>
            <w:vAlign w:val="center"/>
          </w:tcPr>
          <w:p w:rsidR="00EF5FDD" w:rsidRDefault="00EF5FDD">
            <w:pPr>
              <w:pStyle w:val="11"/>
              <w:numPr>
                <w:ilvl w:val="0"/>
                <w:numId w:val="6"/>
              </w:numPr>
              <w:shd w:val="clear" w:color="auto" w:fill="auto"/>
              <w:spacing w:after="185" w:line="274" w:lineRule="exact"/>
              <w:ind w:right="7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5FDD" w:rsidRDefault="00EF5FDD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074" w:type="dxa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5FDD" w:rsidRDefault="00EF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F5FDD" w:rsidRDefault="00EF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FDD" w:rsidRDefault="00EF5FD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FDD" w:rsidRDefault="00192535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</w:t>
      </w:r>
    </w:p>
    <w:p w:rsidR="00EF5FDD" w:rsidRDefault="001925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КГТУ им И. Раззакова в г. Кара-Балта</w:t>
      </w:r>
    </w:p>
    <w:tbl>
      <w:tblPr>
        <w:tblStyle w:val="af0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528"/>
        <w:gridCol w:w="4111"/>
        <w:gridCol w:w="850"/>
        <w:gridCol w:w="993"/>
        <w:gridCol w:w="1275"/>
      </w:tblGrid>
      <w:tr w:rsidR="00EF5FDD">
        <w:tc>
          <w:tcPr>
            <w:tcW w:w="568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528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МУиР с указанием специальности</w:t>
            </w:r>
          </w:p>
        </w:tc>
        <w:tc>
          <w:tcPr>
            <w:tcW w:w="411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850" w:type="dxa"/>
            <w:vAlign w:val="center"/>
          </w:tcPr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</w:t>
            </w:r>
          </w:p>
        </w:tc>
        <w:tc>
          <w:tcPr>
            <w:tcW w:w="1275" w:type="dxa"/>
            <w:vAlign w:val="center"/>
          </w:tcPr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испол.</w:t>
            </w:r>
          </w:p>
        </w:tc>
      </w:tr>
      <w:tr w:rsidR="00EF5FDD">
        <w:tc>
          <w:tcPr>
            <w:tcW w:w="568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268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5528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111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850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993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275" w:type="dxa"/>
            <w:vAlign w:val="center"/>
          </w:tcPr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</w:tr>
      <w:tr w:rsidR="00EF5FDD">
        <w:trPr>
          <w:trHeight w:val="1048"/>
        </w:trPr>
        <w:tc>
          <w:tcPr>
            <w:tcW w:w="568" w:type="dxa"/>
            <w:vAlign w:val="center"/>
          </w:tcPr>
          <w:p w:rsidR="00EF5FDD" w:rsidRDefault="00192535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F5FDD" w:rsidRDefault="0019253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Асылбеков Н.С.</w:t>
            </w:r>
          </w:p>
          <w:p w:rsidR="00EF5FDD" w:rsidRDefault="0019253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Уметбекова М.Н.</w:t>
            </w:r>
          </w:p>
        </w:tc>
        <w:tc>
          <w:tcPr>
            <w:tcW w:w="5528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Разработка компьютерной системы в среде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 лабораторной работе по дисциплине “Разработка и эксплуатационные  инфрмационные системы” для студентов среднего профессионального образования специальности “Програмирование  в компьтерных ситемах”.</w:t>
            </w:r>
          </w:p>
        </w:tc>
        <w:tc>
          <w:tcPr>
            <w:tcW w:w="4111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данном методическом указании излагаются краткие  теоретические  сведения по программному продукту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 порядок выполнения  работы по разработке и настройки компьютерной системы из виртуальных компьютеров для последующего освоения сетевых технологий</w:t>
            </w:r>
          </w:p>
        </w:tc>
        <w:tc>
          <w:tcPr>
            <w:tcW w:w="85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</w:t>
            </w:r>
          </w:p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F5FDD">
        <w:trPr>
          <w:trHeight w:val="1341"/>
        </w:trPr>
        <w:tc>
          <w:tcPr>
            <w:tcW w:w="568" w:type="dxa"/>
            <w:vAlign w:val="center"/>
          </w:tcPr>
          <w:p w:rsidR="00EF5FDD" w:rsidRDefault="00192535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F5FDD" w:rsidRDefault="0019253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Асылбеков Н.С.</w:t>
            </w:r>
          </w:p>
          <w:p w:rsidR="00EF5FDD" w:rsidRDefault="0019253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Уметбекова М.Н.</w:t>
            </w:r>
          </w:p>
        </w:tc>
        <w:tc>
          <w:tcPr>
            <w:tcW w:w="5528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Настройка одноранговой локальной сети под управлением операционной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98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 дисциплине “Операционные системы и среды”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для студентов среднего профессионального образования  специальности  “Програмирование  в компьтерных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ситемах”.</w:t>
            </w:r>
          </w:p>
        </w:tc>
        <w:tc>
          <w:tcPr>
            <w:tcW w:w="4111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В методическои указании излагаются краткие теоретические сведения по локальным вычислительным сетям и порядок выполнения работы по настройке одноранговой локальной сети под управлением  ОС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98. </w:t>
            </w:r>
          </w:p>
        </w:tc>
        <w:tc>
          <w:tcPr>
            <w:tcW w:w="85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275" w:type="dxa"/>
          </w:tcPr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Январь</w:t>
            </w:r>
          </w:p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F5FDD">
        <w:tc>
          <w:tcPr>
            <w:tcW w:w="568" w:type="dxa"/>
            <w:vAlign w:val="center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EF5FDD" w:rsidRDefault="0019253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Батыржанова П.С.</w:t>
            </w:r>
          </w:p>
        </w:tc>
        <w:tc>
          <w:tcPr>
            <w:tcW w:w="5528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Учебное пособие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лабораторных работ по дисциплине “Физико-химические методы анализа пищевых продкутов” для студентов по направлению “Коммерция”.</w:t>
            </w:r>
          </w:p>
        </w:tc>
        <w:tc>
          <w:tcPr>
            <w:tcW w:w="4111" w:type="dxa"/>
          </w:tcPr>
          <w:p w:rsidR="00EF5FDD" w:rsidRDefault="00192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данном методическом пособии приводиться 12 лабораторных работ по кислотно- основным, редоксиметрическим, осадительным, и комплексомертическому методам анализа пищевых продуктов. Для каждой лаборатоной работы даются задания для</w:t>
            </w:r>
            <w:r w:rsidR="008146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самостоятельного выполнения и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примерная тематика учебно- исследовательских работ студенов (УИРС)</w:t>
            </w:r>
          </w:p>
        </w:tc>
        <w:tc>
          <w:tcPr>
            <w:tcW w:w="850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,5</w:t>
            </w:r>
          </w:p>
        </w:tc>
        <w:tc>
          <w:tcPr>
            <w:tcW w:w="993" w:type="dxa"/>
          </w:tcPr>
          <w:p w:rsidR="00EF5FDD" w:rsidRDefault="0019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275" w:type="dxa"/>
          </w:tcPr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FDD" w:rsidRDefault="001925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F5FDD" w:rsidRDefault="00EF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FDD" w:rsidRDefault="00EF5FDD">
      <w:pPr>
        <w:pStyle w:val="af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EF5F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52" w:rsidRDefault="00127552">
      <w:pPr>
        <w:spacing w:line="240" w:lineRule="auto"/>
      </w:pPr>
      <w:r>
        <w:separator/>
      </w:r>
    </w:p>
  </w:endnote>
  <w:endnote w:type="continuationSeparator" w:id="0">
    <w:p w:rsidR="00127552" w:rsidRDefault="00127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52" w:rsidRDefault="00127552">
      <w:pPr>
        <w:spacing w:after="0"/>
      </w:pPr>
      <w:r>
        <w:separator/>
      </w:r>
    </w:p>
  </w:footnote>
  <w:footnote w:type="continuationSeparator" w:id="0">
    <w:p w:rsidR="00127552" w:rsidRDefault="001275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3102"/>
    <w:multiLevelType w:val="multilevel"/>
    <w:tmpl w:val="16673102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BC439E"/>
    <w:multiLevelType w:val="multilevel"/>
    <w:tmpl w:val="1BBC43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385002"/>
    <w:multiLevelType w:val="multilevel"/>
    <w:tmpl w:val="1C385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8606DC"/>
    <w:multiLevelType w:val="multilevel"/>
    <w:tmpl w:val="2E860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064BFB"/>
    <w:multiLevelType w:val="multilevel"/>
    <w:tmpl w:val="39064B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E1B22"/>
    <w:multiLevelType w:val="multilevel"/>
    <w:tmpl w:val="59BE1B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85"/>
    <w:rsid w:val="000428C8"/>
    <w:rsid w:val="00064048"/>
    <w:rsid w:val="000F2C0E"/>
    <w:rsid w:val="000F38AD"/>
    <w:rsid w:val="00122340"/>
    <w:rsid w:val="00127552"/>
    <w:rsid w:val="00141502"/>
    <w:rsid w:val="00157267"/>
    <w:rsid w:val="00171853"/>
    <w:rsid w:val="00192535"/>
    <w:rsid w:val="0019344A"/>
    <w:rsid w:val="001B1B11"/>
    <w:rsid w:val="001D3A40"/>
    <w:rsid w:val="001D57B8"/>
    <w:rsid w:val="001E5553"/>
    <w:rsid w:val="00203FA6"/>
    <w:rsid w:val="00267103"/>
    <w:rsid w:val="002808DA"/>
    <w:rsid w:val="00297FD6"/>
    <w:rsid w:val="002B6700"/>
    <w:rsid w:val="002B7166"/>
    <w:rsid w:val="002E4DC3"/>
    <w:rsid w:val="00300C0B"/>
    <w:rsid w:val="0030683C"/>
    <w:rsid w:val="0032068C"/>
    <w:rsid w:val="00324D97"/>
    <w:rsid w:val="00333941"/>
    <w:rsid w:val="00336F25"/>
    <w:rsid w:val="00377DEB"/>
    <w:rsid w:val="003921A8"/>
    <w:rsid w:val="003A2A26"/>
    <w:rsid w:val="003C09A2"/>
    <w:rsid w:val="003D053E"/>
    <w:rsid w:val="003D0B4C"/>
    <w:rsid w:val="003F2339"/>
    <w:rsid w:val="004470E5"/>
    <w:rsid w:val="004474A7"/>
    <w:rsid w:val="00453E7A"/>
    <w:rsid w:val="00470683"/>
    <w:rsid w:val="00481E64"/>
    <w:rsid w:val="00491600"/>
    <w:rsid w:val="00492CE3"/>
    <w:rsid w:val="004C3E27"/>
    <w:rsid w:val="004D0C1C"/>
    <w:rsid w:val="004D7997"/>
    <w:rsid w:val="005152EE"/>
    <w:rsid w:val="0052729E"/>
    <w:rsid w:val="00567A80"/>
    <w:rsid w:val="00577BC0"/>
    <w:rsid w:val="00592AB5"/>
    <w:rsid w:val="005C34C2"/>
    <w:rsid w:val="00600B89"/>
    <w:rsid w:val="006100F2"/>
    <w:rsid w:val="0062414C"/>
    <w:rsid w:val="0063441F"/>
    <w:rsid w:val="00656039"/>
    <w:rsid w:val="006627DB"/>
    <w:rsid w:val="0069434D"/>
    <w:rsid w:val="006C35ED"/>
    <w:rsid w:val="006D4457"/>
    <w:rsid w:val="006E5ECB"/>
    <w:rsid w:val="00705110"/>
    <w:rsid w:val="00736EBF"/>
    <w:rsid w:val="00756A1A"/>
    <w:rsid w:val="00794280"/>
    <w:rsid w:val="00794F19"/>
    <w:rsid w:val="007A6626"/>
    <w:rsid w:val="008062AC"/>
    <w:rsid w:val="00814609"/>
    <w:rsid w:val="00821379"/>
    <w:rsid w:val="0082316B"/>
    <w:rsid w:val="008300A2"/>
    <w:rsid w:val="008412F3"/>
    <w:rsid w:val="0084143B"/>
    <w:rsid w:val="008629AE"/>
    <w:rsid w:val="008866FC"/>
    <w:rsid w:val="008B0988"/>
    <w:rsid w:val="008C35F1"/>
    <w:rsid w:val="008E1C33"/>
    <w:rsid w:val="008F095F"/>
    <w:rsid w:val="008F7FCA"/>
    <w:rsid w:val="009006CF"/>
    <w:rsid w:val="00907215"/>
    <w:rsid w:val="009075C1"/>
    <w:rsid w:val="0093488F"/>
    <w:rsid w:val="009553A6"/>
    <w:rsid w:val="00962B96"/>
    <w:rsid w:val="009756FD"/>
    <w:rsid w:val="009941E7"/>
    <w:rsid w:val="009B0FA0"/>
    <w:rsid w:val="009D0B54"/>
    <w:rsid w:val="00A074AA"/>
    <w:rsid w:val="00A361F7"/>
    <w:rsid w:val="00AA0DC4"/>
    <w:rsid w:val="00AA31E3"/>
    <w:rsid w:val="00AB4CA7"/>
    <w:rsid w:val="00AD026D"/>
    <w:rsid w:val="00AD137D"/>
    <w:rsid w:val="00AF1056"/>
    <w:rsid w:val="00B07ECB"/>
    <w:rsid w:val="00B11AD9"/>
    <w:rsid w:val="00B20CF7"/>
    <w:rsid w:val="00B554C9"/>
    <w:rsid w:val="00B708E9"/>
    <w:rsid w:val="00B86E0C"/>
    <w:rsid w:val="00B915F0"/>
    <w:rsid w:val="00BA0AFD"/>
    <w:rsid w:val="00BB2DEA"/>
    <w:rsid w:val="00BD0A85"/>
    <w:rsid w:val="00BE5CF2"/>
    <w:rsid w:val="00BE6AE8"/>
    <w:rsid w:val="00C45C99"/>
    <w:rsid w:val="00C90A67"/>
    <w:rsid w:val="00C96C47"/>
    <w:rsid w:val="00CA4F0B"/>
    <w:rsid w:val="00CD2094"/>
    <w:rsid w:val="00CE2D22"/>
    <w:rsid w:val="00CF2F28"/>
    <w:rsid w:val="00CF455B"/>
    <w:rsid w:val="00D2579B"/>
    <w:rsid w:val="00D31AD1"/>
    <w:rsid w:val="00D42838"/>
    <w:rsid w:val="00D441C7"/>
    <w:rsid w:val="00D5359B"/>
    <w:rsid w:val="00D537EB"/>
    <w:rsid w:val="00D54ACB"/>
    <w:rsid w:val="00D66ABA"/>
    <w:rsid w:val="00D73E29"/>
    <w:rsid w:val="00DA7ABA"/>
    <w:rsid w:val="00DB71EC"/>
    <w:rsid w:val="00DF2FF8"/>
    <w:rsid w:val="00E00F9B"/>
    <w:rsid w:val="00E518C9"/>
    <w:rsid w:val="00EC1620"/>
    <w:rsid w:val="00EF5FDD"/>
    <w:rsid w:val="00F071D1"/>
    <w:rsid w:val="00F255DF"/>
    <w:rsid w:val="00F322A9"/>
    <w:rsid w:val="00F402EE"/>
    <w:rsid w:val="00F61758"/>
    <w:rsid w:val="00F67A66"/>
    <w:rsid w:val="00F8450D"/>
    <w:rsid w:val="00FC2F27"/>
    <w:rsid w:val="00FE2AC6"/>
    <w:rsid w:val="1AD246EE"/>
    <w:rsid w:val="602510D0"/>
    <w:rsid w:val="668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f2">
    <w:name w:val="Основной текст_"/>
    <w:basedOn w:val="a0"/>
    <w:link w:val="1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2"/>
    <w:pPr>
      <w:shd w:val="clear" w:color="auto" w:fill="FFFFFF"/>
      <w:spacing w:after="0" w:line="0" w:lineRule="atLeast"/>
      <w:jc w:val="right"/>
    </w:pPr>
    <w:rPr>
      <w:rFonts w:eastAsia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0" w:line="252" w:lineRule="exact"/>
      <w:jc w:val="right"/>
    </w:pPr>
    <w:rPr>
      <w:rFonts w:eastAsia="Times New Roman" w:cs="Times New Roman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after="0" w:line="0" w:lineRule="atLeast"/>
      <w:jc w:val="center"/>
    </w:pPr>
    <w:rPr>
      <w:rFonts w:ascii="Tahoma" w:eastAsia="Tahoma" w:hAnsi="Tahoma" w:cs="Tahoma"/>
      <w:sz w:val="19"/>
      <w:szCs w:val="19"/>
    </w:rPr>
  </w:style>
  <w:style w:type="character" w:customStyle="1" w:styleId="6">
    <w:name w:val="Основной текст (6)_"/>
    <w:basedOn w:val="a0"/>
    <w:link w:val="60"/>
    <w:qFormat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18"/>
      <w:szCs w:val="18"/>
    </w:rPr>
  </w:style>
  <w:style w:type="character" w:customStyle="1" w:styleId="ac">
    <w:name w:val="Название Знак"/>
    <w:basedOn w:val="a0"/>
    <w:link w:val="a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3"/>
    <w:basedOn w:val="a0"/>
    <w:qFormat/>
    <w:rPr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Основной текст2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pPr>
      <w:widowControl w:val="0"/>
      <w:snapToGrid w:val="0"/>
      <w:spacing w:line="259" w:lineRule="auto"/>
      <w:ind w:firstLine="460"/>
    </w:pPr>
    <w:rPr>
      <w:rFonts w:ascii="Times New Roman" w:eastAsia="Times New Roman" w:hAnsi="Times New Roman" w:cs="Times New Roman"/>
      <w:sz w:val="2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uiPriority w:val="59"/>
    <w:qFormat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qFormat/>
    <w:rPr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pPr>
      <w:widowControl w:val="0"/>
      <w:shd w:val="clear" w:color="auto" w:fill="FFFFFF"/>
      <w:spacing w:before="300" w:after="60" w:line="0" w:lineRule="atLeast"/>
      <w:ind w:hanging="420"/>
      <w:jc w:val="center"/>
    </w:pPr>
  </w:style>
  <w:style w:type="table" w:customStyle="1" w:styleId="TableGrid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f2">
    <w:name w:val="Основной текст_"/>
    <w:basedOn w:val="a0"/>
    <w:link w:val="1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2"/>
    <w:pPr>
      <w:shd w:val="clear" w:color="auto" w:fill="FFFFFF"/>
      <w:spacing w:after="0" w:line="0" w:lineRule="atLeast"/>
      <w:jc w:val="right"/>
    </w:pPr>
    <w:rPr>
      <w:rFonts w:eastAsia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0" w:line="252" w:lineRule="exact"/>
      <w:jc w:val="right"/>
    </w:pPr>
    <w:rPr>
      <w:rFonts w:eastAsia="Times New Roman" w:cs="Times New Roman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after="0" w:line="0" w:lineRule="atLeast"/>
      <w:jc w:val="center"/>
    </w:pPr>
    <w:rPr>
      <w:rFonts w:ascii="Tahoma" w:eastAsia="Tahoma" w:hAnsi="Tahoma" w:cs="Tahoma"/>
      <w:sz w:val="19"/>
      <w:szCs w:val="19"/>
    </w:rPr>
  </w:style>
  <w:style w:type="character" w:customStyle="1" w:styleId="6">
    <w:name w:val="Основной текст (6)_"/>
    <w:basedOn w:val="a0"/>
    <w:link w:val="60"/>
    <w:qFormat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18"/>
      <w:szCs w:val="18"/>
    </w:rPr>
  </w:style>
  <w:style w:type="character" w:customStyle="1" w:styleId="ac">
    <w:name w:val="Название Знак"/>
    <w:basedOn w:val="a0"/>
    <w:link w:val="a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3"/>
    <w:basedOn w:val="a0"/>
    <w:qFormat/>
    <w:rPr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Основной текст2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pPr>
      <w:widowControl w:val="0"/>
      <w:snapToGrid w:val="0"/>
      <w:spacing w:line="259" w:lineRule="auto"/>
      <w:ind w:firstLine="460"/>
    </w:pPr>
    <w:rPr>
      <w:rFonts w:ascii="Times New Roman" w:eastAsia="Times New Roman" w:hAnsi="Times New Roman" w:cs="Times New Roman"/>
      <w:sz w:val="2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uiPriority w:val="59"/>
    <w:qFormat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qFormat/>
    <w:rPr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pPr>
      <w:widowControl w:val="0"/>
      <w:shd w:val="clear" w:color="auto" w:fill="FFFFFF"/>
      <w:spacing w:before="300" w:after="60" w:line="0" w:lineRule="atLeast"/>
      <w:ind w:hanging="420"/>
      <w:jc w:val="center"/>
    </w:pPr>
  </w:style>
  <w:style w:type="table" w:customStyle="1" w:styleId="TableGrid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81</Pages>
  <Words>15984</Words>
  <Characters>91109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uchebnoe upr</dc:creator>
  <cp:lastModifiedBy>Intel</cp:lastModifiedBy>
  <cp:revision>7</cp:revision>
  <cp:lastPrinted>2022-01-28T04:11:00Z</cp:lastPrinted>
  <dcterms:created xsi:type="dcterms:W3CDTF">2022-02-07T09:02:00Z</dcterms:created>
  <dcterms:modified xsi:type="dcterms:W3CDTF">2024-02-15T09:23:00Z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35DEA346C16D4B66B67D682B57412651_13</vt:lpwstr>
  </property>
</Properties>
</file>