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24" w:rsidRDefault="00DA6924" w:rsidP="00DA692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y-KG"/>
        </w:rPr>
      </w:pPr>
      <w:r w:rsidRPr="003662A9">
        <w:rPr>
          <w:rFonts w:ascii="Times New Roman" w:hAnsi="Times New Roman"/>
          <w:b/>
          <w:color w:val="000000"/>
          <w:sz w:val="24"/>
          <w:szCs w:val="24"/>
        </w:rPr>
        <w:t>Стратегическая цель 1:</w:t>
      </w:r>
    </w:p>
    <w:p w:rsidR="00DA6924" w:rsidRPr="00FB1108" w:rsidRDefault="00DA6924" w:rsidP="00DA69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1F4E">
        <w:rPr>
          <w:rFonts w:ascii="Times New Roman" w:hAnsi="Times New Roman"/>
          <w:color w:val="000000"/>
          <w:sz w:val="24"/>
          <w:szCs w:val="24"/>
          <w:u w:val="single"/>
          <w:lang w:val="ky-KG"/>
        </w:rPr>
        <w:t>Способствовать функционированию и развитию лицея для улучшения форм, содержания и качества образования , реализации учебно-воспитательной , научно-методической программы деятельности</w:t>
      </w:r>
      <w:r>
        <w:rPr>
          <w:rFonts w:ascii="Times New Roman" w:hAnsi="Times New Roman"/>
          <w:color w:val="000000"/>
          <w:sz w:val="24"/>
          <w:szCs w:val="24"/>
          <w:lang w:val="ky-KG"/>
        </w:rPr>
        <w:t>.</w:t>
      </w:r>
    </w:p>
    <w:p w:rsidR="00DA6924" w:rsidRPr="000C6550" w:rsidRDefault="00DA6924" w:rsidP="00DA6924">
      <w:pPr>
        <w:pStyle w:val="a3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  <w:lang w:val="ky-KG"/>
        </w:rPr>
      </w:pPr>
    </w:p>
    <w:tbl>
      <w:tblPr>
        <w:tblW w:w="5613" w:type="pct"/>
        <w:tblInd w:w="-714" w:type="dxa"/>
        <w:tblLayout w:type="fixed"/>
        <w:tblLook w:val="01E0" w:firstRow="1" w:lastRow="1" w:firstColumn="1" w:lastColumn="1" w:noHBand="0" w:noVBand="0"/>
      </w:tblPr>
      <w:tblGrid>
        <w:gridCol w:w="405"/>
        <w:gridCol w:w="4700"/>
        <w:gridCol w:w="2125"/>
        <w:gridCol w:w="1985"/>
        <w:gridCol w:w="1276"/>
      </w:tblGrid>
      <w:tr w:rsidR="00DA6924" w:rsidRPr="00FA7C58" w:rsidTr="00627BF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7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A7C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Индикаторы достижения</w:t>
            </w:r>
          </w:p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</w:pPr>
            <w:r w:rsidRPr="00F96A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  <w:t>2017-2018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</w:pPr>
            <w:r w:rsidRPr="00F96A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  <w:t>2018-2019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</w:pPr>
            <w:r w:rsidRPr="00F96A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  <w:t>2019-2020</w:t>
            </w:r>
          </w:p>
        </w:tc>
      </w:tr>
      <w:tr w:rsidR="00DA6924" w:rsidRPr="00FA7C58" w:rsidTr="00627BF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9930D2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ky-KG"/>
              </w:rPr>
            </w:pPr>
            <w:r w:rsidRPr="00F96A18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Диагностика  и отслеживание динамики возможностей каждого ученика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F96A18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F96A18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F96A18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FA7C58" w:rsidTr="00627BF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Выравнивание стартовых возможностей учащихся восвоении всех дисциплин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FA7C58" w:rsidTr="00627BF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AF2922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3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Реализация дифференцированного подхода в обучении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FA7C58" w:rsidTr="00627BF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Создание условий для поддержания внутренней мотивации обучения и свободы выбора учащимся сфер приложения сил в организации  жизни лицея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FA7C58" w:rsidTr="00627BF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5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Формирование потребности учащихся в непрерывности образования, подготовки их к творческому труду в различных сферах деятельности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FA7C58" w:rsidTr="00627BF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6.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Организация  проектной деятельности учащихся с использованием информационно- коммуникационных технологий и ресурсов информационной среды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</w:tbl>
    <w:p w:rsidR="00DA6924" w:rsidRDefault="00DA6924" w:rsidP="00DA6924">
      <w:pPr>
        <w:pStyle w:val="a3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</w:p>
    <w:p w:rsidR="00DA6924" w:rsidRDefault="00DA6924" w:rsidP="00DA6924">
      <w:pPr>
        <w:rPr>
          <w:rFonts w:ascii="Times New Roman" w:hAnsi="Times New Roman"/>
          <w:b/>
          <w:sz w:val="24"/>
        </w:rPr>
      </w:pPr>
      <w:r w:rsidRPr="00AA6800">
        <w:rPr>
          <w:rFonts w:ascii="Times New Roman" w:hAnsi="Times New Roman"/>
          <w:b/>
          <w:sz w:val="24"/>
        </w:rPr>
        <w:t>Стратегическая цель 2:</w:t>
      </w:r>
    </w:p>
    <w:p w:rsidR="00DA6924" w:rsidRPr="00AA6800" w:rsidRDefault="00DA6924" w:rsidP="00DA6924">
      <w:pPr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ky-KG"/>
        </w:rPr>
        <w:t>Обеспечить предпрофильную подготовку по отдельным предметам программы основного общего образования через создание условий для существенной дифференциации содержания старшеклассников.</w:t>
      </w:r>
    </w:p>
    <w:tbl>
      <w:tblPr>
        <w:tblW w:w="5461" w:type="pct"/>
        <w:tblInd w:w="-856" w:type="dxa"/>
        <w:tblLayout w:type="fixed"/>
        <w:tblLook w:val="01E0" w:firstRow="1" w:lastRow="1" w:firstColumn="1" w:lastColumn="1" w:noHBand="0" w:noVBand="0"/>
      </w:tblPr>
      <w:tblGrid>
        <w:gridCol w:w="571"/>
        <w:gridCol w:w="4534"/>
        <w:gridCol w:w="1558"/>
        <w:gridCol w:w="1984"/>
        <w:gridCol w:w="1560"/>
      </w:tblGrid>
      <w:tr w:rsidR="00DA6924" w:rsidRPr="00FA7C58" w:rsidTr="00627BFD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7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A7C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Индикаторы достижения</w:t>
            </w:r>
          </w:p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</w:pPr>
            <w:r w:rsidRPr="00F96A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  <w:t>2017-2018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</w:pPr>
            <w:r w:rsidRPr="00F96A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  <w:t>2018-2019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</w:pPr>
            <w:r w:rsidRPr="00F96A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  <w:t>2019-2020</w:t>
            </w:r>
          </w:p>
        </w:tc>
      </w:tr>
      <w:tr w:rsidR="00DA6924" w:rsidRPr="00FA7C58" w:rsidTr="00627BFD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 xml:space="preserve">Приведение в соответвие с ГОС последовательности изложения разделов и тем  предметов, которые преподаются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углубленно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627BFD">
            <w:pPr>
              <w:pStyle w:val="a3"/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FA7C58" w:rsidTr="00627BFD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Приведение материально-технической базы лицея в сооветствие с современными требованиями к организации образовательного процесса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FA7C58" w:rsidTr="00627BFD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Подготовка педагогических </w:t>
            </w:r>
            <w:proofErr w:type="gramStart"/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кадров  и</w:t>
            </w:r>
            <w:proofErr w:type="gramEnd"/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научно-методического обеспечения для работы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</w:tbl>
    <w:p w:rsidR="00DA6924" w:rsidRDefault="00DA6924" w:rsidP="00DA69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6924" w:rsidRDefault="00DA6924" w:rsidP="00DA692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6924" w:rsidRDefault="00DA6924" w:rsidP="00DA692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Стратегическая цель 3:  </w:t>
      </w:r>
    </w:p>
    <w:p w:rsidR="00DA6924" w:rsidRPr="00F96A18" w:rsidRDefault="00DA6924" w:rsidP="00DA692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ky-KG"/>
        </w:rPr>
      </w:pPr>
      <w:r w:rsidRPr="00F96A18">
        <w:rPr>
          <w:rFonts w:ascii="Times New Roman" w:hAnsi="Times New Roman"/>
          <w:color w:val="000000"/>
          <w:sz w:val="24"/>
          <w:szCs w:val="24"/>
          <w:u w:val="single"/>
          <w:lang w:val="ky-KG"/>
        </w:rPr>
        <w:lastRenderedPageBreak/>
        <w:t>Способствование воспитанию самостоятельной, конкурентоспособной, высоконравственной интеллектуальной личности</w:t>
      </w:r>
    </w:p>
    <w:p w:rsidR="00DA6924" w:rsidRDefault="00DA6924" w:rsidP="00DA6924">
      <w:pPr>
        <w:rPr>
          <w:rFonts w:ascii="Times New Roman" w:hAnsi="Times New Roman"/>
          <w:sz w:val="24"/>
          <w:lang w:val="ky-KG"/>
        </w:rPr>
      </w:pPr>
    </w:p>
    <w:tbl>
      <w:tblPr>
        <w:tblW w:w="5461" w:type="pct"/>
        <w:tblInd w:w="-856" w:type="dxa"/>
        <w:tblLayout w:type="fixed"/>
        <w:tblLook w:val="01E0" w:firstRow="1" w:lastRow="1" w:firstColumn="1" w:lastColumn="1" w:noHBand="0" w:noVBand="0"/>
      </w:tblPr>
      <w:tblGrid>
        <w:gridCol w:w="571"/>
        <w:gridCol w:w="4534"/>
        <w:gridCol w:w="1558"/>
        <w:gridCol w:w="1984"/>
        <w:gridCol w:w="1560"/>
      </w:tblGrid>
      <w:tr w:rsidR="00DA6924" w:rsidRPr="00FA7C58" w:rsidTr="00627BFD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7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FA7C5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Индикаторы достижения</w:t>
            </w:r>
          </w:p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</w:pPr>
            <w:r w:rsidRPr="00F96A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  <w:t>2017-2018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</w:pPr>
            <w:r w:rsidRPr="00F96A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  <w:t>2018-2019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96A18" w:rsidRDefault="00DA6924" w:rsidP="00627BFD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</w:pPr>
            <w:r w:rsidRPr="00F96A1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y-KG"/>
              </w:rPr>
              <w:t>2019-2020</w:t>
            </w:r>
          </w:p>
        </w:tc>
      </w:tr>
      <w:tr w:rsidR="00DA6924" w:rsidRPr="00FA7C58" w:rsidTr="00627BFD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1779BA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79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Формирование  ценностностного отношения к здоровому образу жизни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FA7C58" w:rsidTr="00627BFD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1779BA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79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Поддержка установки на развитие личностных качеств отвечающих возможности самореализации и интеграции  в систему социальных отношений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8277A1" w:rsidTr="00627BFD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Организация    мероприятий лицея, способствующих  развитию социальной ответственности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  <w:tr w:rsidR="00DA6924" w:rsidRPr="000817C6" w:rsidTr="00627BFD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FA7C58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627BFD">
            <w:pPr>
              <w:keepNext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  <w:r w:rsidRPr="00036A15"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  <w:t>Создание условий для обеспечения успешности каждого ученика в различных видах деятельности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4" w:rsidRPr="00036A15" w:rsidRDefault="00DA6924" w:rsidP="00DA6924">
            <w:pPr>
              <w:pStyle w:val="a3"/>
              <w:keepNext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y-KG"/>
              </w:rPr>
            </w:pPr>
          </w:p>
        </w:tc>
      </w:tr>
    </w:tbl>
    <w:p w:rsidR="00DA6924" w:rsidRDefault="00DA6924" w:rsidP="00DA6924">
      <w:pPr>
        <w:spacing w:after="0" w:line="240" w:lineRule="auto"/>
        <w:rPr>
          <w:rFonts w:ascii="Times New Roman" w:hAnsi="Times New Roman"/>
          <w:sz w:val="24"/>
          <w:lang w:val="ky-KG"/>
        </w:rPr>
      </w:pPr>
    </w:p>
    <w:p w:rsidR="00DA6924" w:rsidRPr="00CB0036" w:rsidRDefault="00DA6924" w:rsidP="00DA692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B4086" w:rsidRDefault="00BB4086">
      <w:bookmarkStart w:id="0" w:name="_GoBack"/>
      <w:bookmarkEnd w:id="0"/>
    </w:p>
    <w:sectPr w:rsidR="00BB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43E63"/>
    <w:multiLevelType w:val="hybridMultilevel"/>
    <w:tmpl w:val="2416C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24"/>
    <w:rsid w:val="00BB4086"/>
    <w:rsid w:val="00D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9A2C-3878-4FAF-B354-5A6A75C7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2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4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</cp:revision>
  <dcterms:created xsi:type="dcterms:W3CDTF">2020-12-15T06:23:00Z</dcterms:created>
  <dcterms:modified xsi:type="dcterms:W3CDTF">2020-12-15T06:24:00Z</dcterms:modified>
</cp:coreProperties>
</file>