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7A" w:rsidRPr="0093120D" w:rsidRDefault="00FE317A" w:rsidP="00FE317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93120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Кафедранын усулдук иштеринин пландаштырылышы жана аткарылышы</w:t>
      </w:r>
    </w:p>
    <w:p w:rsidR="00FE317A" w:rsidRPr="0093120D" w:rsidRDefault="00FE317A" w:rsidP="00FE317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(2020-2021</w:t>
      </w:r>
      <w:r w:rsidRPr="0093120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-оку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у</w:t>
      </w:r>
      <w:r w:rsidRPr="0093120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жылы үчүн)</w:t>
      </w:r>
    </w:p>
    <w:p w:rsidR="00FE317A" w:rsidRPr="0093120D" w:rsidRDefault="00FE317A" w:rsidP="00FE31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FE317A" w:rsidRDefault="00FE317A" w:rsidP="00FE3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E317A" w:rsidRPr="00CA1814" w:rsidRDefault="00FE317A" w:rsidP="00FE317A">
      <w:pPr>
        <w:spacing w:after="0"/>
        <w:ind w:left="284" w:right="566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CA181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CA1814">
        <w:rPr>
          <w:rFonts w:ascii="Times New Roman" w:eastAsia="Times New Roman" w:hAnsi="Times New Roman"/>
          <w:sz w:val="24"/>
          <w:szCs w:val="24"/>
          <w:lang w:val="ky-KG" w:eastAsia="ru-RU"/>
        </w:rPr>
        <w:tab/>
        <w:t>2020-2021-окуу жылында Кыргыз тили кафедрасында усулдук иштер окуу жылынын башында кабыл алынган планга ыдайык жүргүзүлдү.</w:t>
      </w:r>
    </w:p>
    <w:p w:rsidR="00FE317A" w:rsidRPr="00CA1814" w:rsidRDefault="00FE317A" w:rsidP="00FE317A">
      <w:pPr>
        <w:spacing w:after="0"/>
        <w:ind w:left="284" w:right="566" w:firstLine="424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CA1814">
        <w:rPr>
          <w:rFonts w:ascii="Times New Roman" w:eastAsia="Times New Roman" w:hAnsi="Times New Roman"/>
          <w:sz w:val="24"/>
          <w:szCs w:val="24"/>
          <w:lang w:val="ky-KG" w:eastAsia="ru-RU"/>
        </w:rPr>
        <w:t>Кафедрада кыргыз тилин жана адабиятын кредиттик система менен окутуу боюнча усулдук семинарлар өткөрүлүп турду.</w:t>
      </w:r>
    </w:p>
    <w:p w:rsidR="00FE317A" w:rsidRPr="00CA1814" w:rsidRDefault="00FE317A" w:rsidP="00FE317A">
      <w:pPr>
        <w:spacing w:after="0"/>
        <w:ind w:left="284" w:right="566" w:firstLine="424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CA1814">
        <w:rPr>
          <w:rFonts w:ascii="Times New Roman" w:eastAsia="Times New Roman" w:hAnsi="Times New Roman"/>
          <w:sz w:val="24"/>
          <w:szCs w:val="24"/>
          <w:lang w:val="ky-KG" w:eastAsia="ru-RU"/>
        </w:rPr>
        <w:t>Кредит технологиясы менен окутуу боюнча жумушчу программалар кафедранын жыйынында каралып, түзөтүүлөр киргизилди жана бекитилди.</w:t>
      </w:r>
    </w:p>
    <w:p w:rsidR="00FE317A" w:rsidRPr="00CA1814" w:rsidRDefault="00FE317A" w:rsidP="00FE317A">
      <w:pPr>
        <w:spacing w:after="0"/>
        <w:ind w:left="284" w:right="566" w:firstLine="424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CA1814">
        <w:rPr>
          <w:rFonts w:ascii="Times New Roman" w:eastAsia="Times New Roman" w:hAnsi="Times New Roman"/>
          <w:sz w:val="24"/>
          <w:szCs w:val="24"/>
          <w:lang w:val="ky-KG" w:eastAsia="ru-RU"/>
        </w:rPr>
        <w:t>Окуу жылы үчүн кафедранын окутуучулары тарабынан иштелип чыккан кыргыз тилин жана адабиятын кредит технологиясы боюнча окутууга арналган усулдук иштелмелер талкууланып, басмага сунушталып турду.</w:t>
      </w:r>
    </w:p>
    <w:p w:rsidR="00FE317A" w:rsidRPr="00CA1814" w:rsidRDefault="00FE317A" w:rsidP="00FE317A">
      <w:pPr>
        <w:spacing w:after="0"/>
        <w:ind w:left="284" w:right="566" w:firstLine="424"/>
        <w:jc w:val="both"/>
        <w:rPr>
          <w:rFonts w:ascii="Times New Roman" w:eastAsia="Times New Roman" w:hAnsi="Times New Roman"/>
          <w:sz w:val="24"/>
          <w:szCs w:val="24"/>
          <w:u w:val="single"/>
          <w:lang w:val="ky-KG" w:eastAsia="ru-RU"/>
        </w:rPr>
      </w:pPr>
      <w:r w:rsidRPr="00CA1814">
        <w:rPr>
          <w:rFonts w:ascii="Times New Roman" w:eastAsia="Times New Roman" w:hAnsi="Times New Roman"/>
          <w:sz w:val="24"/>
          <w:szCs w:val="24"/>
          <w:u w:val="single"/>
          <w:lang w:val="ky-KG" w:eastAsia="ru-RU"/>
        </w:rPr>
        <w:t>Быйылкы окуу жылында төмөнкүдөй усулдук эмгектер басмадан чыкты жана июль айына чейин дагы басмадан чыкканы жатат:</w:t>
      </w:r>
    </w:p>
    <w:tbl>
      <w:tblPr>
        <w:tblpPr w:leftFromText="180" w:rightFromText="180" w:vertAnchor="text" w:horzAnchor="margin" w:tblpXSpec="center" w:tblpY="195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418"/>
        <w:gridCol w:w="1134"/>
        <w:gridCol w:w="2409"/>
      </w:tblGrid>
      <w:tr w:rsidR="00FE317A" w:rsidRPr="00CA1814" w:rsidTr="00FE317A">
        <w:trPr>
          <w:trHeight w:val="809"/>
        </w:trPr>
        <w:tc>
          <w:tcPr>
            <w:tcW w:w="709" w:type="dxa"/>
          </w:tcPr>
          <w:p w:rsidR="00FE317A" w:rsidRPr="00CA1814" w:rsidRDefault="00FE317A" w:rsidP="00FE317A">
            <w:pPr>
              <w:spacing w:after="0" w:line="240" w:lineRule="auto"/>
              <w:ind w:left="839" w:hanging="9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bookmarkStart w:id="0" w:name="_GoBack"/>
            <w:bookmarkEnd w:id="0"/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268" w:type="dxa"/>
          </w:tcPr>
          <w:p w:rsidR="00FE317A" w:rsidRPr="00CA1814" w:rsidRDefault="00FE317A" w:rsidP="00FE317A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 xml:space="preserve">Авторлордун </w:t>
            </w:r>
          </w:p>
          <w:p w:rsidR="00FE317A" w:rsidRPr="00CA1814" w:rsidRDefault="00FE317A" w:rsidP="00FE317A">
            <w:pPr>
              <w:spacing w:after="0" w:line="240" w:lineRule="auto"/>
              <w:ind w:left="-191" w:firstLine="19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аты-жөнү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keepNext/>
              <w:spacing w:after="0" w:line="240" w:lineRule="auto"/>
              <w:ind w:left="260" w:hanging="2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Усулдук эмгектердин аталышы</w:t>
            </w:r>
          </w:p>
        </w:tc>
        <w:tc>
          <w:tcPr>
            <w:tcW w:w="1418" w:type="dxa"/>
          </w:tcPr>
          <w:p w:rsidR="00FE317A" w:rsidRPr="00CA1814" w:rsidRDefault="00FE317A" w:rsidP="00FE317A">
            <w:pPr>
              <w:keepNext/>
              <w:spacing w:after="0" w:line="240" w:lineRule="auto"/>
              <w:ind w:left="839" w:hanging="7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Көлө-</w:t>
            </w:r>
          </w:p>
          <w:p w:rsidR="00FE317A" w:rsidRPr="00CA1814" w:rsidRDefault="00FE317A" w:rsidP="00FE317A">
            <w:pPr>
              <w:keepNext/>
              <w:spacing w:after="0" w:line="240" w:lineRule="auto"/>
              <w:ind w:left="839" w:hanging="7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мү</w:t>
            </w:r>
          </w:p>
        </w:tc>
        <w:tc>
          <w:tcPr>
            <w:tcW w:w="1134" w:type="dxa"/>
          </w:tcPr>
          <w:p w:rsidR="00FE317A" w:rsidRPr="00CA1814" w:rsidRDefault="00FE317A" w:rsidP="00FE317A">
            <w:pPr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Мөө-нөтү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ind w:left="839" w:hanging="9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Аткарылышы</w:t>
            </w:r>
          </w:p>
        </w:tc>
      </w:tr>
      <w:tr w:rsidR="00FE317A" w:rsidRPr="00CA1814" w:rsidTr="00FE317A">
        <w:tc>
          <w:tcPr>
            <w:tcW w:w="709" w:type="dxa"/>
          </w:tcPr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2268" w:type="dxa"/>
          </w:tcPr>
          <w:p w:rsidR="00FE317A" w:rsidRPr="00CA1814" w:rsidRDefault="00FE317A" w:rsidP="00FE317A">
            <w:pPr>
              <w:spacing w:after="0"/>
              <w:ind w:left="839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y-KG" w:eastAsia="ru-RU"/>
              </w:rPr>
              <w:t>Рысбекова Д.А.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keepNext/>
              <w:spacing w:after="0"/>
              <w:ind w:left="176" w:hanging="142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ru-RU"/>
              </w:rPr>
            </w:pPr>
            <w:r w:rsidRPr="00CA181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ru-RU"/>
              </w:rPr>
              <w:t>Технологиялык факультеттин  багыттары үчүн Кыргыз тилин окутуу</w:t>
            </w:r>
          </w:p>
        </w:tc>
        <w:tc>
          <w:tcPr>
            <w:tcW w:w="1418" w:type="dxa"/>
          </w:tcPr>
          <w:p w:rsidR="00FE317A" w:rsidRPr="00CA1814" w:rsidRDefault="00FE317A" w:rsidP="00FE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      </w:t>
            </w:r>
          </w:p>
          <w:p w:rsidR="00FE317A" w:rsidRPr="00CA1814" w:rsidRDefault="00FE317A" w:rsidP="00FE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5  </w:t>
            </w:r>
          </w:p>
          <w:p w:rsidR="00FE317A" w:rsidRPr="00CA1814" w:rsidRDefault="00FE317A" w:rsidP="00FE317A">
            <w:pPr>
              <w:ind w:left="482" w:hanging="449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б/т</w:t>
            </w:r>
          </w:p>
        </w:tc>
        <w:tc>
          <w:tcPr>
            <w:tcW w:w="1134" w:type="dxa"/>
          </w:tcPr>
          <w:p w:rsidR="00FE317A" w:rsidRPr="00CA1814" w:rsidRDefault="00FE317A" w:rsidP="00FE31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</w:t>
            </w:r>
          </w:p>
          <w:p w:rsidR="00FE317A" w:rsidRPr="00CA1814" w:rsidRDefault="00FE317A" w:rsidP="00FE31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март</w:t>
            </w:r>
          </w:p>
          <w:p w:rsidR="00FE317A" w:rsidRPr="00CA1814" w:rsidRDefault="00FE317A" w:rsidP="00FE317A">
            <w:pPr>
              <w:ind w:left="175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 2021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Аткарылды</w:t>
            </w:r>
          </w:p>
        </w:tc>
      </w:tr>
      <w:tr w:rsidR="00FE317A" w:rsidRPr="00CA1814" w:rsidTr="00FE317A">
        <w:tc>
          <w:tcPr>
            <w:tcW w:w="709" w:type="dxa"/>
          </w:tcPr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2268" w:type="dxa"/>
          </w:tcPr>
          <w:p w:rsidR="00FE317A" w:rsidRPr="00CA1814" w:rsidRDefault="00FE317A" w:rsidP="00FE317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Исмаилов А.У.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Иш кагаздары жана алардын үлгүлөрү</w:t>
            </w:r>
          </w:p>
        </w:tc>
        <w:tc>
          <w:tcPr>
            <w:tcW w:w="1418" w:type="dxa"/>
          </w:tcPr>
          <w:p w:rsidR="00FE317A" w:rsidRPr="00CA1814" w:rsidRDefault="00FE317A" w:rsidP="00FE317A">
            <w:pPr>
              <w:spacing w:after="0" w:line="240" w:lineRule="auto"/>
              <w:ind w:left="34"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1,5 б.т</w:t>
            </w:r>
          </w:p>
        </w:tc>
        <w:tc>
          <w:tcPr>
            <w:tcW w:w="1134" w:type="dxa"/>
          </w:tcPr>
          <w:p w:rsidR="00FE317A" w:rsidRPr="00CA1814" w:rsidRDefault="00FE317A" w:rsidP="00FE317A">
            <w:pPr>
              <w:spacing w:after="0"/>
              <w:ind w:left="839" w:hanging="805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май</w:t>
            </w:r>
          </w:p>
          <w:p w:rsidR="00FE317A" w:rsidRPr="00CA1814" w:rsidRDefault="00FE317A" w:rsidP="00FE317A">
            <w:pPr>
              <w:spacing w:after="0"/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2021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Аткарылды</w:t>
            </w:r>
          </w:p>
        </w:tc>
      </w:tr>
      <w:tr w:rsidR="00FE317A" w:rsidRPr="00CA1814" w:rsidTr="00FE317A">
        <w:tc>
          <w:tcPr>
            <w:tcW w:w="709" w:type="dxa"/>
          </w:tcPr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268" w:type="dxa"/>
          </w:tcPr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Жумагул кызы Айнура,</w:t>
            </w:r>
          </w:p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Осмон кызы</w:t>
            </w: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 xml:space="preserve"> Нургүл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spacing w:after="0"/>
              <w:ind w:left="17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Технологиялык багыттарда кыргыз тилин окутуу</w:t>
            </w:r>
          </w:p>
        </w:tc>
        <w:tc>
          <w:tcPr>
            <w:tcW w:w="1418" w:type="dxa"/>
          </w:tcPr>
          <w:p w:rsidR="00FE317A" w:rsidRPr="00CA1814" w:rsidRDefault="00FE317A" w:rsidP="00FE317A">
            <w:pPr>
              <w:ind w:left="839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tabs>
                <w:tab w:val="left" w:pos="175"/>
              </w:tabs>
              <w:spacing w:after="0" w:line="240" w:lineRule="auto"/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6</w:t>
            </w:r>
          </w:p>
          <w:p w:rsidR="00FE317A" w:rsidRPr="00CA1814" w:rsidRDefault="00FE317A" w:rsidP="00FE317A">
            <w:pPr>
              <w:tabs>
                <w:tab w:val="left" w:pos="175"/>
              </w:tabs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б/т</w:t>
            </w:r>
          </w:p>
        </w:tc>
        <w:tc>
          <w:tcPr>
            <w:tcW w:w="1134" w:type="dxa"/>
          </w:tcPr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июнь         2021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Июнь айында басмадан чыгат</w:t>
            </w:r>
          </w:p>
        </w:tc>
      </w:tr>
      <w:tr w:rsidR="00FE317A" w:rsidRPr="00CA1814" w:rsidTr="00FE317A">
        <w:trPr>
          <w:trHeight w:val="1623"/>
        </w:trPr>
        <w:tc>
          <w:tcPr>
            <w:tcW w:w="709" w:type="dxa"/>
          </w:tcPr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268" w:type="dxa"/>
          </w:tcPr>
          <w:p w:rsidR="00FE317A" w:rsidRPr="00CA1814" w:rsidRDefault="00FE317A" w:rsidP="00FE317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Дуйшө</w:t>
            </w:r>
            <w:r w:rsidRPr="00CA181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ева Ш.А., Шаршенова Ы.А.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spacing w:after="0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Жогорку окуу жайларынын студенттери үчүн кыргыз тилин окутуу</w:t>
            </w:r>
          </w:p>
        </w:tc>
        <w:tc>
          <w:tcPr>
            <w:tcW w:w="1418" w:type="dxa"/>
          </w:tcPr>
          <w:p w:rsidR="00FE317A" w:rsidRPr="00CA1814" w:rsidRDefault="00FE317A" w:rsidP="00FE317A">
            <w:pPr>
              <w:ind w:left="839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tabs>
                <w:tab w:val="left" w:pos="175"/>
              </w:tabs>
              <w:spacing w:after="0" w:line="240" w:lineRule="auto"/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6  </w:t>
            </w:r>
          </w:p>
          <w:p w:rsidR="00FE317A" w:rsidRPr="00CA1814" w:rsidRDefault="00FE317A" w:rsidP="00FE317A">
            <w:pPr>
              <w:tabs>
                <w:tab w:val="left" w:pos="175"/>
              </w:tabs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б/т</w:t>
            </w:r>
          </w:p>
        </w:tc>
        <w:tc>
          <w:tcPr>
            <w:tcW w:w="1134" w:type="dxa"/>
          </w:tcPr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июнь         2021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Июнь айында басмадан чыгат</w:t>
            </w:r>
          </w:p>
        </w:tc>
      </w:tr>
      <w:tr w:rsidR="00FE317A" w:rsidRPr="00E9043E" w:rsidTr="00FE317A">
        <w:trPr>
          <w:trHeight w:val="1623"/>
        </w:trPr>
        <w:tc>
          <w:tcPr>
            <w:tcW w:w="709" w:type="dxa"/>
          </w:tcPr>
          <w:p w:rsidR="00FE317A" w:rsidRPr="00CA1814" w:rsidRDefault="00FE317A" w:rsidP="00FE317A">
            <w:pPr>
              <w:spacing w:after="0"/>
              <w:ind w:right="5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68" w:type="dxa"/>
          </w:tcPr>
          <w:p w:rsidR="00FE317A" w:rsidRDefault="00FE317A" w:rsidP="00FE317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 xml:space="preserve">Саякбаева А. Б. </w:t>
            </w:r>
          </w:p>
        </w:tc>
        <w:tc>
          <w:tcPr>
            <w:tcW w:w="2126" w:type="dxa"/>
          </w:tcPr>
          <w:p w:rsidR="00FE317A" w:rsidRPr="00CA1814" w:rsidRDefault="00FE317A" w:rsidP="00FE317A">
            <w:pPr>
              <w:spacing w:after="0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Энергетика багытында кептик баарлашуу</w:t>
            </w:r>
          </w:p>
        </w:tc>
        <w:tc>
          <w:tcPr>
            <w:tcW w:w="1418" w:type="dxa"/>
          </w:tcPr>
          <w:p w:rsidR="00FE317A" w:rsidRDefault="00FE317A" w:rsidP="00FE317A">
            <w:pPr>
              <w:tabs>
                <w:tab w:val="left" w:pos="175"/>
              </w:tabs>
              <w:spacing w:after="0" w:line="240" w:lineRule="auto"/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</w:t>
            </w:r>
          </w:p>
          <w:p w:rsidR="00FE317A" w:rsidRPr="00CA1814" w:rsidRDefault="00FE317A" w:rsidP="00FE317A">
            <w:pPr>
              <w:tabs>
                <w:tab w:val="left" w:pos="175"/>
              </w:tabs>
              <w:spacing w:after="0" w:line="240" w:lineRule="auto"/>
              <w:ind w:left="482" w:hanging="448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 7</w:t>
            </w: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</w:t>
            </w:r>
          </w:p>
          <w:p w:rsidR="00FE317A" w:rsidRPr="00CA1814" w:rsidRDefault="00FE317A" w:rsidP="00FE317A">
            <w:pP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</w:t>
            </w: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б/т</w:t>
            </w:r>
          </w:p>
        </w:tc>
        <w:tc>
          <w:tcPr>
            <w:tcW w:w="1134" w:type="dxa"/>
          </w:tcPr>
          <w:p w:rsidR="00FE317A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Июнь</w:t>
            </w:r>
          </w:p>
          <w:p w:rsidR="00FE317A" w:rsidRPr="00CA1814" w:rsidRDefault="00FE317A" w:rsidP="00FE317A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2021</w:t>
            </w:r>
          </w:p>
        </w:tc>
        <w:tc>
          <w:tcPr>
            <w:tcW w:w="2409" w:type="dxa"/>
          </w:tcPr>
          <w:p w:rsidR="00FE317A" w:rsidRPr="00CA1814" w:rsidRDefault="00FE317A" w:rsidP="00FE317A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Июл</w:t>
            </w:r>
            <w:r w:rsidRPr="00CA181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ь айында басмадан чыгат</w:t>
            </w:r>
          </w:p>
        </w:tc>
      </w:tr>
    </w:tbl>
    <w:p w:rsidR="00FE317A" w:rsidRPr="00CA1814" w:rsidRDefault="00FE317A" w:rsidP="00FE317A">
      <w:pPr>
        <w:spacing w:after="0"/>
        <w:ind w:left="-567" w:right="566" w:firstLine="425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E317A" w:rsidRPr="00CA1814" w:rsidRDefault="00FE317A" w:rsidP="00FE317A">
      <w:pPr>
        <w:rPr>
          <w:sz w:val="24"/>
          <w:szCs w:val="24"/>
          <w:lang w:val="ky-KG"/>
        </w:rPr>
      </w:pPr>
    </w:p>
    <w:p w:rsidR="000C0F60" w:rsidRDefault="000C0F60"/>
    <w:sectPr w:rsidR="000C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448"/>
    <w:multiLevelType w:val="hybridMultilevel"/>
    <w:tmpl w:val="07A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B2"/>
    <w:rsid w:val="000C0F60"/>
    <w:rsid w:val="005F40B2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D7A8-FD32-422D-BF89-E878A8F1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2022-05-18T07:48:00Z</dcterms:created>
  <dcterms:modified xsi:type="dcterms:W3CDTF">2022-05-18T07:48:00Z</dcterms:modified>
</cp:coreProperties>
</file>